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A7" w:rsidRPr="008B6262" w:rsidRDefault="0067281D" w:rsidP="005A5EA7">
      <w:pPr>
        <w:rPr>
          <w:rFonts w:ascii="IranNastaliq" w:hAnsi="IranNastaliq" w:cs="B Nazanin"/>
          <w:color w:val="auto"/>
          <w:lang w:bidi="fa-IR"/>
        </w:rPr>
      </w:pPr>
      <w:r w:rsidRPr="008B6262">
        <w:rPr>
          <w:rFonts w:ascii="IranNastaliq" w:hAnsi="IranNastaliq" w:cs="B Nazanin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66040</wp:posOffset>
                </wp:positionV>
                <wp:extent cx="5310505" cy="1943100"/>
                <wp:effectExtent l="19685" t="20955" r="22860" b="26670"/>
                <wp:wrapNone/>
                <wp:docPr id="1" name="AutoShape 2" descr="Pla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505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laid">
                          <a:fgClr>
                            <a:srgbClr val="FEDEE3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4633" w:rsidRPr="008B6262" w:rsidRDefault="00AF24F1" w:rsidP="005A5EA7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</w:pPr>
                            <w:r w:rsidRPr="008B6262">
                              <w:rPr>
                                <w:rFonts w:ascii="IranNastaliq" w:hAnsi="IranNastaliq" w:cs="B Titr" w:hint="cs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  <w:t>فرم درخواست</w:t>
                            </w:r>
                            <w:r w:rsidRPr="008B6262">
                              <w:rPr>
                                <w:rFonts w:ascii="IranNastaliq" w:hAnsi="IranNastaliq" w:cs="B Titr" w:hint="cs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364EF" w:rsidRPr="008B6262" w:rsidRDefault="008B6262" w:rsidP="008B6262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  <w:t>ايجاد</w:t>
                            </w:r>
                            <w:r w:rsidR="00AF24F1" w:rsidRPr="008B6262">
                              <w:rPr>
                                <w:rFonts w:ascii="IranNastaliq" w:hAnsi="IranNastaliq" w:cs="B Titr"/>
                                <w:color w:val="auto"/>
                                <w:sz w:val="52"/>
                                <w:szCs w:val="4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Titr" w:hint="cs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  <w:t>برنامه</w:t>
                            </w:r>
                            <w:r>
                              <w:rPr>
                                <w:rFonts w:ascii="IranNastaliq" w:hAnsi="IranNastaliq" w:cs="B Titr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  <w:softHyphen/>
                            </w:r>
                            <w:r w:rsidR="00AF24F1" w:rsidRPr="008B6262">
                              <w:rPr>
                                <w:rFonts w:ascii="IranNastaliq" w:hAnsi="IranNastaliq" w:cs="B Titr" w:hint="cs"/>
                                <w:color w:val="auto"/>
                                <w:sz w:val="52"/>
                                <w:szCs w:val="48"/>
                                <w:rtl/>
                                <w:lang w:bidi="fa-IR"/>
                              </w:rPr>
                              <w:t>هاي آموزشي</w:t>
                            </w:r>
                            <w:r w:rsidRPr="008B6262">
                              <w:rPr>
                                <w:rFonts w:ascii="IranNastaliq" w:hAnsi="IranNastaliq" w:cs="B Titr" w:hint="cs"/>
                                <w:color w:val="auto"/>
                                <w:sz w:val="48"/>
                                <w:szCs w:val="40"/>
                                <w:vertAlign w:val="superscript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0C4633" w:rsidRPr="008B6262" w:rsidRDefault="00AF24F1" w:rsidP="00B364EF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auto"/>
                                <w:sz w:val="38"/>
                                <w:szCs w:val="28"/>
                                <w:lang w:bidi="fa-IR"/>
                              </w:rPr>
                            </w:pPr>
                            <w:r w:rsidRPr="008B6262">
                              <w:rPr>
                                <w:rFonts w:ascii="IranNastaliq" w:hAnsi="IranNastaliq" w:cs="B Titr" w:hint="cs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t>(</w:t>
                            </w:r>
                            <w:r w:rsidR="008B6262" w:rsidRPr="008B6262">
                              <w:rPr>
                                <w:rFonts w:ascii="IranNastaliq" w:hAnsi="IranNastaliq" w:cs="B Titr" w:hint="cs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t>ويژه</w:t>
                            </w:r>
                            <w:r w:rsidR="008B6262" w:rsidRPr="008B6262">
                              <w:rPr>
                                <w:rFonts w:ascii="IranNastaliq" w:hAnsi="IranNastaliq" w:cs="B Titr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softHyphen/>
                            </w:r>
                            <w:r w:rsidR="008B6262" w:rsidRPr="008B6262">
                              <w:rPr>
                                <w:rFonts w:ascii="IranNastaliq" w:hAnsi="IranNastaliq" w:cs="B Titr" w:hint="cs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t>ی ضرورت</w:t>
                            </w:r>
                            <w:r w:rsidR="008B6262" w:rsidRPr="008B6262">
                              <w:rPr>
                                <w:rFonts w:ascii="IranNastaliq" w:hAnsi="IranNastaliq" w:cs="B Titr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softHyphen/>
                            </w:r>
                            <w:r w:rsidRPr="008B6262">
                              <w:rPr>
                                <w:rFonts w:ascii="IranNastaliq" w:hAnsi="IranNastaliq" w:cs="B Titr" w:hint="cs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t>سنجي</w:t>
                            </w:r>
                            <w:r w:rsidRPr="008B6262">
                              <w:rPr>
                                <w:rFonts w:ascii="IranNastaliq" w:hAnsi="IranNastaliq" w:cs="B Titr" w:hint="cs"/>
                                <w:color w:val="auto"/>
                                <w:sz w:val="46"/>
                                <w:szCs w:val="36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laid" style="position:absolute;left:0;text-align:left;margin-left:46pt;margin-top:5.2pt;width:418.1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" fillcolor="#fedee3" strokecolor="maroon" strokeweight="3pt">
                <v:fill r:id="rId8" o:title="" type="pattern"/>
                <v:textbox>
                  <w:txbxContent>
                    <w:p w:rsidR="000C4633" w:rsidRPr="008B6262" w:rsidRDefault="00AF24F1" w:rsidP="005A5EA7">
                      <w:pPr>
                        <w:jc w:val="center"/>
                        <w:rPr>
                          <w:rFonts w:ascii="IranNastaliq" w:hAnsi="IranNastaliq" w:cs="B Titr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</w:pPr>
                      <w:r w:rsidRPr="008B6262">
                        <w:rPr>
                          <w:rFonts w:ascii="IranNastaliq" w:hAnsi="IranNastaliq" w:cs="B Titr" w:hint="cs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  <w:t>فرم درخواست</w:t>
                      </w:r>
                      <w:r w:rsidRPr="008B6262">
                        <w:rPr>
                          <w:rFonts w:ascii="IranNastaliq" w:hAnsi="IranNastaliq" w:cs="B Titr" w:hint="cs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  <w:p w:rsidR="00B364EF" w:rsidRPr="008B6262" w:rsidRDefault="008B6262" w:rsidP="008B6262">
                      <w:pPr>
                        <w:jc w:val="center"/>
                        <w:rPr>
                          <w:rFonts w:ascii="IranNastaliq" w:hAnsi="IranNastaliq" w:cs="B Titr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Titr" w:hint="cs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  <w:t>ايجاد</w:t>
                      </w:r>
                      <w:r w:rsidR="00AF24F1" w:rsidRPr="008B6262">
                        <w:rPr>
                          <w:rFonts w:ascii="IranNastaliq" w:hAnsi="IranNastaliq" w:cs="B Titr"/>
                          <w:color w:val="auto"/>
                          <w:sz w:val="52"/>
                          <w:szCs w:val="48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B Titr" w:hint="cs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  <w:t>برنامه</w:t>
                      </w:r>
                      <w:r>
                        <w:rPr>
                          <w:rFonts w:ascii="IranNastaliq" w:hAnsi="IranNastaliq" w:cs="B Titr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  <w:softHyphen/>
                      </w:r>
                      <w:r w:rsidR="00AF24F1" w:rsidRPr="008B6262">
                        <w:rPr>
                          <w:rFonts w:ascii="IranNastaliq" w:hAnsi="IranNastaliq" w:cs="B Titr" w:hint="cs"/>
                          <w:color w:val="auto"/>
                          <w:sz w:val="52"/>
                          <w:szCs w:val="48"/>
                          <w:rtl/>
                          <w:lang w:bidi="fa-IR"/>
                        </w:rPr>
                        <w:t>هاي آموزشي</w:t>
                      </w:r>
                      <w:r w:rsidRPr="008B6262">
                        <w:rPr>
                          <w:rFonts w:ascii="IranNastaliq" w:hAnsi="IranNastaliq" w:cs="B Titr" w:hint="cs"/>
                          <w:color w:val="auto"/>
                          <w:sz w:val="48"/>
                          <w:szCs w:val="40"/>
                          <w:vertAlign w:val="superscript"/>
                          <w:rtl/>
                          <w:lang w:bidi="fa-IR"/>
                        </w:rPr>
                        <w:t>*</w:t>
                      </w:r>
                    </w:p>
                    <w:p w:rsidR="000C4633" w:rsidRPr="008B6262" w:rsidRDefault="00AF24F1" w:rsidP="00B364EF">
                      <w:pPr>
                        <w:jc w:val="center"/>
                        <w:rPr>
                          <w:rFonts w:ascii="IranNastaliq" w:hAnsi="IranNastaliq" w:cs="B Titr"/>
                          <w:color w:val="auto"/>
                          <w:sz w:val="38"/>
                          <w:szCs w:val="28"/>
                          <w:lang w:bidi="fa-IR"/>
                        </w:rPr>
                      </w:pPr>
                      <w:r w:rsidRPr="008B6262">
                        <w:rPr>
                          <w:rFonts w:ascii="IranNastaliq" w:hAnsi="IranNastaliq" w:cs="B Titr" w:hint="cs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t>(</w:t>
                      </w:r>
                      <w:r w:rsidR="008B6262" w:rsidRPr="008B6262">
                        <w:rPr>
                          <w:rFonts w:ascii="IranNastaliq" w:hAnsi="IranNastaliq" w:cs="B Titr" w:hint="cs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t>ويژه</w:t>
                      </w:r>
                      <w:r w:rsidR="008B6262" w:rsidRPr="008B6262">
                        <w:rPr>
                          <w:rFonts w:ascii="IranNastaliq" w:hAnsi="IranNastaliq" w:cs="B Titr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softHyphen/>
                      </w:r>
                      <w:r w:rsidR="008B6262" w:rsidRPr="008B6262">
                        <w:rPr>
                          <w:rFonts w:ascii="IranNastaliq" w:hAnsi="IranNastaliq" w:cs="B Titr" w:hint="cs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t>ی ضرورت</w:t>
                      </w:r>
                      <w:r w:rsidR="008B6262" w:rsidRPr="008B6262">
                        <w:rPr>
                          <w:rFonts w:ascii="IranNastaliq" w:hAnsi="IranNastaliq" w:cs="B Titr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softHyphen/>
                      </w:r>
                      <w:r w:rsidRPr="008B6262">
                        <w:rPr>
                          <w:rFonts w:ascii="IranNastaliq" w:hAnsi="IranNastaliq" w:cs="B Titr" w:hint="cs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t>سنجي</w:t>
                      </w:r>
                      <w:r w:rsidRPr="008B6262">
                        <w:rPr>
                          <w:rFonts w:ascii="IranNastaliq" w:hAnsi="IranNastaliq" w:cs="B Titr" w:hint="cs"/>
                          <w:color w:val="auto"/>
                          <w:sz w:val="46"/>
                          <w:szCs w:val="36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EA7" w:rsidRPr="008B6262" w:rsidRDefault="00AF24F1" w:rsidP="005A5EA7">
      <w:pPr>
        <w:rPr>
          <w:rFonts w:ascii="IranNastaliq" w:hAnsi="IranNastaliq" w:cs="B Nazanin"/>
          <w:color w:val="auto"/>
          <w:lang w:bidi="fa-IR"/>
        </w:rPr>
      </w:pPr>
    </w:p>
    <w:p w:rsidR="005A5EA7" w:rsidRPr="008B6262" w:rsidRDefault="00AF24F1" w:rsidP="005A5EA7">
      <w:pPr>
        <w:rPr>
          <w:rFonts w:ascii="IranNastaliq" w:hAnsi="IranNastaliq" w:cs="B Nazanin"/>
          <w:color w:val="auto"/>
          <w:lang w:bidi="fa-IR"/>
        </w:rPr>
      </w:pPr>
    </w:p>
    <w:p w:rsidR="005A5EA7" w:rsidRDefault="00AF24F1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8B6262" w:rsidRPr="008B6262" w:rsidRDefault="008B6262" w:rsidP="005A5EA7">
      <w:pPr>
        <w:rPr>
          <w:rFonts w:ascii="IranNastaliq" w:hAnsi="IranNastaliq" w:cs="B Nazanin"/>
          <w:color w:val="auto"/>
          <w:lang w:bidi="fa-IR"/>
        </w:rPr>
      </w:pPr>
    </w:p>
    <w:p w:rsidR="005A5EA7" w:rsidRPr="008B6262" w:rsidRDefault="00AF24F1" w:rsidP="005A5EA7">
      <w:pPr>
        <w:rPr>
          <w:rFonts w:ascii="IranNastaliq" w:hAnsi="IranNastaliq" w:cs="B Nazanin"/>
          <w:color w:val="auto"/>
          <w:lang w:bidi="fa-IR"/>
        </w:rPr>
      </w:pPr>
    </w:p>
    <w:p w:rsidR="005A5EA7" w:rsidRPr="008B6262" w:rsidRDefault="008B6262" w:rsidP="005A5EA7">
      <w:pPr>
        <w:rPr>
          <w:rFonts w:ascii="IranNastaliq" w:hAnsi="IranNastaliq" w:cs="B Nazanin"/>
          <w:color w:val="FFFFFF" w:themeColor="background1"/>
          <w:lang w:bidi="fa-IR"/>
        </w:rPr>
      </w:pPr>
      <w:r w:rsidRPr="008B6262">
        <w:rPr>
          <w:rStyle w:val="FootnoteReference"/>
          <w:rFonts w:ascii="IranNastaliq" w:hAnsi="IranNastaliq" w:cs="B Nazanin"/>
          <w:color w:val="FFFFFF" w:themeColor="background1"/>
          <w:rtl/>
          <w:lang w:bidi="fa-IR"/>
        </w:rPr>
        <w:footnoteReference w:id="1"/>
      </w:r>
    </w:p>
    <w:p w:rsidR="00BA16B4" w:rsidRPr="008B6262" w:rsidRDefault="00AF24F1" w:rsidP="008B6262">
      <w:pPr>
        <w:numPr>
          <w:ilvl w:val="0"/>
          <w:numId w:val="10"/>
        </w:numPr>
        <w:ind w:right="227"/>
        <w:rPr>
          <w:rFonts w:cs="B Nazanin"/>
          <w:color w:val="auto"/>
          <w:rtl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مناسب ترين نام (نام انتخابي) براي رشته چيست؟</w:t>
      </w:r>
    </w:p>
    <w:p w:rsidR="003931AF" w:rsidRPr="008B6262" w:rsidRDefault="00AF24F1" w:rsidP="00064DEC">
      <w:pPr>
        <w:ind w:right="227"/>
        <w:rPr>
          <w:rFonts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8B6262" w:rsidRDefault="00AF24F1" w:rsidP="008B6262">
      <w:pPr>
        <w:numPr>
          <w:ilvl w:val="0"/>
          <w:numId w:val="11"/>
        </w:numPr>
        <w:tabs>
          <w:tab w:val="left" w:pos="912"/>
        </w:tabs>
        <w:ind w:right="227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 xml:space="preserve">فارسي </w:t>
      </w:r>
    </w:p>
    <w:p w:rsidR="00064DEC" w:rsidRPr="008B6262" w:rsidRDefault="00AF24F1" w:rsidP="008B6262">
      <w:pPr>
        <w:numPr>
          <w:ilvl w:val="0"/>
          <w:numId w:val="11"/>
        </w:numPr>
        <w:tabs>
          <w:tab w:val="left" w:pos="912"/>
        </w:tabs>
        <w:ind w:right="227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انگليسي</w:t>
      </w:r>
    </w:p>
    <w:p w:rsidR="005C1D14" w:rsidRPr="008B6262" w:rsidRDefault="00AF24F1" w:rsidP="00064DEC">
      <w:pPr>
        <w:tabs>
          <w:tab w:val="left" w:pos="912"/>
        </w:tabs>
        <w:ind w:right="227"/>
        <w:jc w:val="lowKashida"/>
        <w:rPr>
          <w:rFonts w:ascii="IranNastaliq" w:hAnsi="IranNastaliq" w:cs="B Nazanin"/>
          <w:b w:val="0"/>
          <w:bCs w:val="0"/>
          <w:color w:val="auto"/>
          <w:sz w:val="10"/>
          <w:szCs w:val="10"/>
          <w:rtl/>
          <w:lang w:bidi="fa-IR"/>
        </w:rPr>
      </w:pPr>
    </w:p>
    <w:p w:rsidR="008B6262" w:rsidRDefault="00AF24F1" w:rsidP="008B6262">
      <w:pPr>
        <w:numPr>
          <w:ilvl w:val="0"/>
          <w:numId w:val="10"/>
        </w:numPr>
        <w:rPr>
          <w:rFonts w:cs="B Nazanin"/>
          <w:color w:val="auto"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مقطع رشته</w:t>
      </w:r>
      <w:r w:rsidRPr="008B6262">
        <w:rPr>
          <w:rFonts w:cs="B Nazanin" w:hint="cs"/>
          <w:color w:val="auto"/>
          <w:rtl/>
          <w:lang w:bidi="fa-IR"/>
        </w:rPr>
        <w:t>؟</w:t>
      </w:r>
    </w:p>
    <w:p w:rsidR="008B6262" w:rsidRDefault="008B6262" w:rsidP="008B6262">
      <w:pPr>
        <w:ind w:left="360"/>
        <w:rPr>
          <w:rFonts w:cs="B Nazanin"/>
          <w:color w:val="auto"/>
          <w:lang w:bidi="fa-IR"/>
        </w:rPr>
      </w:pPr>
    </w:p>
    <w:p w:rsidR="008B6262" w:rsidRDefault="00AF24F1" w:rsidP="008B6262">
      <w:pPr>
        <w:numPr>
          <w:ilvl w:val="0"/>
          <w:numId w:val="10"/>
        </w:numPr>
        <w:rPr>
          <w:rFonts w:cs="B Nazanin"/>
          <w:color w:val="auto"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اين رشته در دنيا به چه نام/نامهايي وجود دارد؟</w:t>
      </w:r>
    </w:p>
    <w:p w:rsidR="008B6262" w:rsidRDefault="008B6262" w:rsidP="008B6262">
      <w:pPr>
        <w:ind w:left="720"/>
        <w:rPr>
          <w:rFonts w:cs="B Nazanin"/>
          <w:color w:val="auto"/>
          <w:rtl/>
          <w:lang w:bidi="fa-IR"/>
        </w:rPr>
      </w:pPr>
    </w:p>
    <w:p w:rsidR="008B6262" w:rsidRDefault="008B6262" w:rsidP="008B6262">
      <w:pPr>
        <w:ind w:left="720"/>
        <w:rPr>
          <w:rFonts w:cs="B Nazanin"/>
          <w:color w:val="auto"/>
          <w:lang w:bidi="fa-IR"/>
        </w:rPr>
      </w:pPr>
    </w:p>
    <w:p w:rsidR="00A41CE8" w:rsidRPr="008B6262" w:rsidRDefault="00AF24F1" w:rsidP="008B6262">
      <w:pPr>
        <w:numPr>
          <w:ilvl w:val="0"/>
          <w:numId w:val="10"/>
        </w:numPr>
        <w:rPr>
          <w:rFonts w:cs="B Nazanin"/>
          <w:color w:val="auto"/>
          <w:rtl/>
          <w:lang w:bidi="fa-IR"/>
        </w:rPr>
      </w:pPr>
      <w:r w:rsidRPr="008B6262">
        <w:rPr>
          <w:rFonts w:cs="B Nazanin" w:hint="cs"/>
          <w:color w:val="auto"/>
          <w:sz w:val="28"/>
          <w:szCs w:val="28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نام 5 دانشگاه يا مركز معتبر در دنيا كه اين رشته در آن وجود دارد را ذكر نماييد.</w:t>
      </w:r>
    </w:p>
    <w:p w:rsidR="003602B9" w:rsidRPr="008B6262" w:rsidRDefault="00AF24F1" w:rsidP="00846529">
      <w:pPr>
        <w:rPr>
          <w:rFonts w:cs="B Nazanin"/>
          <w:b w:val="0"/>
          <w:bCs w:val="0"/>
          <w:color w:val="auto"/>
          <w:sz w:val="22"/>
          <w:szCs w:val="22"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5"/>
        <w:gridCol w:w="1429"/>
        <w:gridCol w:w="1689"/>
        <w:gridCol w:w="5070"/>
      </w:tblGrid>
      <w:tr w:rsidR="00025AAF" w:rsidRPr="008B6262" w:rsidTr="00E543E5">
        <w:trPr>
          <w:jc w:val="center"/>
        </w:trPr>
        <w:tc>
          <w:tcPr>
            <w:tcW w:w="1115" w:type="dxa"/>
            <w:shd w:val="clear" w:color="auto" w:fill="FDDFE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كشور</w:t>
            </w:r>
          </w:p>
        </w:tc>
        <w:tc>
          <w:tcPr>
            <w:tcW w:w="1429" w:type="dxa"/>
            <w:shd w:val="clear" w:color="auto" w:fill="FDDFEA"/>
          </w:tcPr>
          <w:p w:rsidR="008E6E3B" w:rsidRPr="008B6262" w:rsidRDefault="00AF24F1" w:rsidP="00064DEC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 xml:space="preserve">نام دانشگاه </w:t>
            </w:r>
            <w:r w:rsidRPr="008B6262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معتبر</w:t>
            </w:r>
          </w:p>
        </w:tc>
        <w:tc>
          <w:tcPr>
            <w:tcW w:w="1689" w:type="dxa"/>
            <w:shd w:val="clear" w:color="auto" w:fill="FDDFEA"/>
          </w:tcPr>
          <w:p w:rsidR="008E6E3B" w:rsidRPr="008B6262" w:rsidRDefault="00AF24F1" w:rsidP="00064DEC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 xml:space="preserve">مقطع ارائه این برنامه </w:t>
            </w:r>
          </w:p>
        </w:tc>
        <w:tc>
          <w:tcPr>
            <w:tcW w:w="5070" w:type="dxa"/>
            <w:shd w:val="clear" w:color="auto" w:fill="FDDFE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6"/>
                <w:szCs w:val="26"/>
                <w:rtl/>
                <w:lang w:bidi="fa-IR"/>
              </w:rPr>
              <w:t>نشاني سايت قابل دسترسي به برنامه</w:t>
            </w:r>
          </w:p>
        </w:tc>
      </w:tr>
      <w:tr w:rsidR="00025AAF" w:rsidRPr="008B6262" w:rsidTr="00E543E5">
        <w:trPr>
          <w:jc w:val="center"/>
        </w:trPr>
        <w:tc>
          <w:tcPr>
            <w:tcW w:w="1115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70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 w:rsidTr="00E543E5">
        <w:trPr>
          <w:jc w:val="center"/>
        </w:trPr>
        <w:tc>
          <w:tcPr>
            <w:tcW w:w="1115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70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 w:rsidTr="00E543E5">
        <w:trPr>
          <w:jc w:val="center"/>
        </w:trPr>
        <w:tc>
          <w:tcPr>
            <w:tcW w:w="1115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70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 w:rsidTr="00E543E5">
        <w:trPr>
          <w:jc w:val="center"/>
        </w:trPr>
        <w:tc>
          <w:tcPr>
            <w:tcW w:w="1115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70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 w:rsidTr="00E543E5">
        <w:trPr>
          <w:jc w:val="center"/>
        </w:trPr>
        <w:tc>
          <w:tcPr>
            <w:tcW w:w="1115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9" w:type="dxa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5070" w:type="dxa"/>
            <w:vAlign w:val="center"/>
          </w:tcPr>
          <w:p w:rsidR="008E6E3B" w:rsidRPr="008B6262" w:rsidRDefault="00AF24F1" w:rsidP="00064DEC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8E6E3B" w:rsidRPr="008B6262" w:rsidRDefault="00AF24F1" w:rsidP="00846529">
      <w:pPr>
        <w:rPr>
          <w:rFonts w:cs="B Nazanin"/>
          <w:b w:val="0"/>
          <w:bCs w:val="0"/>
          <w:color w:val="auto"/>
          <w:sz w:val="22"/>
          <w:szCs w:val="22"/>
          <w:lang w:bidi="fa-IR"/>
        </w:rPr>
      </w:pPr>
    </w:p>
    <w:p w:rsidR="00126C05" w:rsidRPr="008B6262" w:rsidRDefault="00AF24F1" w:rsidP="00126C05">
      <w:pPr>
        <w:rPr>
          <w:rFonts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6A17E6" w:rsidRPr="008B6262" w:rsidRDefault="00AF24F1" w:rsidP="008B6262">
      <w:pPr>
        <w:numPr>
          <w:ilvl w:val="0"/>
          <w:numId w:val="12"/>
        </w:numPr>
        <w:ind w:right="-142"/>
        <w:rPr>
          <w:rFonts w:cs="B Nazanin"/>
          <w:b w:val="0"/>
          <w:bCs w:val="0"/>
          <w:color w:val="auto"/>
          <w:sz w:val="22"/>
          <w:szCs w:val="22"/>
          <w:lang w:bidi="fa-IR"/>
        </w:rPr>
      </w:pP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درصورتیکه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 </w:t>
      </w:r>
      <w:r w:rsidRPr="008B6262">
        <w:rPr>
          <w:rFonts w:cs="B Nazanin" w:hint="cs"/>
          <w:color w:val="auto"/>
          <w:sz w:val="20"/>
          <w:szCs w:val="20"/>
          <w:u w:val="single"/>
          <w:rtl/>
          <w:lang w:bidi="fa-IR"/>
        </w:rPr>
        <w:t>دوره کوتاه مدت</w:t>
      </w:r>
      <w:r w:rsidRPr="008B6262">
        <w:rPr>
          <w:rFonts w:cs="B Nazanin" w:hint="cs"/>
          <w:color w:val="auto"/>
          <w:sz w:val="20"/>
          <w:szCs w:val="20"/>
          <w:u w:val="single"/>
          <w:rtl/>
          <w:lang w:bidi="fa-IR"/>
        </w:rPr>
        <w:t xml:space="preserve"> </w:t>
      </w:r>
      <w:r w:rsidRPr="008B6262">
        <w:rPr>
          <w:rFonts w:cs="B Nazanin" w:hint="cs"/>
          <w:color w:val="auto"/>
          <w:sz w:val="20"/>
          <w:szCs w:val="20"/>
          <w:u w:val="single"/>
          <w:rtl/>
          <w:lang w:bidi="fa-IR"/>
        </w:rPr>
        <w:t>(که منجر به مدرک تحصیلی نمی گردد)</w:t>
      </w:r>
      <w:r w:rsidRPr="008B6262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مدنظر است،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پیشنهاد خود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را جهت بررسی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به مرکز ملی مهارتی حرفه ای علوم پزشکی جمهوری اسلامی ایران به آدرس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اینترنتی"</w:t>
      </w:r>
      <w:r w:rsidRPr="008B6262">
        <w:rPr>
          <w:rFonts w:cs="B Nazanin"/>
          <w:b w:val="0"/>
          <w:bCs w:val="0"/>
          <w:color w:val="auto"/>
          <w:sz w:val="22"/>
          <w:szCs w:val="22"/>
          <w:lang w:bidi="fa-IR"/>
        </w:rPr>
        <w:t>nacehvet.behdasht.gov.ir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"</w:t>
      </w:r>
      <w:r w:rsidRPr="008B6262">
        <w:rPr>
          <w:rFonts w:cs="B Nazanin"/>
          <w:b w:val="0"/>
          <w:bCs w:val="0"/>
          <w:color w:val="auto"/>
          <w:sz w:val="22"/>
          <w:szCs w:val="22"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 ارسال فرمایید.</w:t>
      </w:r>
    </w:p>
    <w:p w:rsidR="006A17E6" w:rsidRPr="008B6262" w:rsidRDefault="00AF24F1" w:rsidP="006A17E6">
      <w:pPr>
        <w:rPr>
          <w:rFonts w:cs="B Nazanin"/>
          <w:lang w:bidi="fa-IR"/>
        </w:rPr>
      </w:pPr>
    </w:p>
    <w:p w:rsidR="008B6262" w:rsidRDefault="00AF24F1" w:rsidP="008B6262">
      <w:pPr>
        <w:numPr>
          <w:ilvl w:val="0"/>
          <w:numId w:val="12"/>
        </w:numPr>
        <w:rPr>
          <w:rFonts w:cs="B Nazanin"/>
          <w:color w:val="auto"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تعريف رشته</w:t>
      </w:r>
      <w:r w:rsidR="008B6262">
        <w:rPr>
          <w:rFonts w:cs="B Nazanin" w:hint="cs"/>
          <w:color w:val="auto"/>
          <w:rtl/>
          <w:lang w:bidi="fa-IR"/>
        </w:rPr>
        <w:t xml:space="preserve">: (تاریخچه؛ </w:t>
      </w:r>
      <w:r w:rsidRPr="008B6262">
        <w:rPr>
          <w:rFonts w:cs="B Nazanin" w:hint="cs"/>
          <w:color w:val="auto"/>
          <w:rtl/>
          <w:lang w:bidi="fa-IR"/>
        </w:rPr>
        <w:t>ا</w:t>
      </w:r>
      <w:r w:rsidR="008B6262">
        <w:rPr>
          <w:rFonts w:cs="B Nazanin" w:hint="cs"/>
          <w:color w:val="auto"/>
          <w:rtl/>
          <w:lang w:bidi="fa-IR"/>
        </w:rPr>
        <w:t>شاره</w:t>
      </w:r>
      <w:r w:rsidR="008B6262">
        <w:rPr>
          <w:rFonts w:cs="B Nazanin"/>
          <w:color w:val="auto"/>
          <w:rtl/>
          <w:lang w:bidi="fa-IR"/>
        </w:rPr>
        <w:softHyphen/>
      </w:r>
      <w:r w:rsidR="008B6262">
        <w:rPr>
          <w:rFonts w:cs="B Nazanin" w:hint="cs"/>
          <w:color w:val="auto"/>
          <w:rtl/>
          <w:lang w:bidi="fa-IR"/>
        </w:rPr>
        <w:t>ای کوتاه به نقش</w:t>
      </w:r>
      <w:r w:rsidR="008B6262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ها</w:t>
      </w:r>
      <w:r w:rsidRPr="008B6262">
        <w:rPr>
          <w:rFonts w:cs="B Nazanin" w:hint="cs"/>
          <w:color w:val="auto"/>
          <w:rtl/>
          <w:lang w:bidi="fa-IR"/>
        </w:rPr>
        <w:t>،</w:t>
      </w:r>
      <w:r w:rsidR="008B6262">
        <w:rPr>
          <w:rFonts w:cs="B Nazanin" w:hint="cs"/>
          <w:color w:val="auto"/>
          <w:rtl/>
          <w:lang w:bidi="fa-IR"/>
        </w:rPr>
        <w:t xml:space="preserve"> شرح وظایف حرفه</w:t>
      </w:r>
      <w:r w:rsidR="008B6262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ای)</w:t>
      </w:r>
    </w:p>
    <w:p w:rsidR="008B6262" w:rsidRDefault="008B6262" w:rsidP="008B6262">
      <w:pPr>
        <w:pStyle w:val="ListParagraph"/>
        <w:rPr>
          <w:rFonts w:cs="B Nazanin" w:hint="cs"/>
          <w:color w:val="auto"/>
          <w:rtl/>
          <w:lang w:bidi="fa-IR"/>
        </w:rPr>
      </w:pPr>
    </w:p>
    <w:p w:rsidR="008B6262" w:rsidRDefault="008B6262" w:rsidP="008B6262">
      <w:pPr>
        <w:ind w:left="360"/>
        <w:rPr>
          <w:rFonts w:cs="B Nazanin"/>
          <w:color w:val="auto"/>
          <w:lang w:bidi="fa-IR"/>
        </w:rPr>
      </w:pPr>
    </w:p>
    <w:p w:rsidR="008B6262" w:rsidRDefault="008B6262" w:rsidP="008B6262">
      <w:pPr>
        <w:pStyle w:val="ListParagraph"/>
        <w:rPr>
          <w:rFonts w:cs="B Nazanin"/>
          <w:color w:val="auto"/>
          <w:rtl/>
          <w:lang w:bidi="fa-IR"/>
        </w:rPr>
      </w:pPr>
    </w:p>
    <w:p w:rsidR="008B6262" w:rsidRDefault="008B6262" w:rsidP="008B6262">
      <w:pPr>
        <w:pStyle w:val="ListParagraph"/>
        <w:rPr>
          <w:rFonts w:cs="B Nazanin" w:hint="cs"/>
          <w:color w:val="auto"/>
          <w:rtl/>
          <w:lang w:bidi="fa-IR"/>
        </w:rPr>
      </w:pPr>
    </w:p>
    <w:p w:rsidR="00EB1877" w:rsidRPr="008B6262" w:rsidRDefault="00AF24F1" w:rsidP="008B6262">
      <w:pPr>
        <w:numPr>
          <w:ilvl w:val="0"/>
          <w:numId w:val="12"/>
        </w:numPr>
        <w:rPr>
          <w:rFonts w:cs="B Nazanin"/>
          <w:color w:val="auto"/>
          <w:rtl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تاسيس اين رشته تا چه حد</w:t>
      </w:r>
      <w:r w:rsidRPr="008B6262">
        <w:rPr>
          <w:rFonts w:cs="B Nazanin" w:hint="cs"/>
          <w:color w:val="auto"/>
          <w:rtl/>
          <w:lang w:bidi="fa-IR"/>
        </w:rPr>
        <w:t xml:space="preserve"> با سياست ها و اسناد بالادستي</w:t>
      </w:r>
      <w:r w:rsidRPr="008B6262">
        <w:rPr>
          <w:rFonts w:cs="B Nazanin" w:hint="cs"/>
          <w:b w:val="0"/>
          <w:bCs w:val="0"/>
          <w:color w:val="auto"/>
          <w:sz w:val="32"/>
          <w:szCs w:val="32"/>
          <w:vertAlign w:val="superscript"/>
          <w:rtl/>
          <w:lang w:bidi="fa-IR"/>
        </w:rPr>
        <w:t>*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از جمله</w:t>
      </w:r>
      <w:r w:rsidRPr="008B6262">
        <w:rPr>
          <w:rFonts w:cs="B Nazanin" w:hint="cs"/>
          <w:color w:val="auto"/>
          <w:rtl/>
          <w:lang w:bidi="fa-IR"/>
        </w:rPr>
        <w:t>،</w:t>
      </w:r>
      <w:r w:rsidRPr="008B6262">
        <w:rPr>
          <w:rFonts w:cs="B Nazanin" w:hint="cs"/>
          <w:color w:val="auto"/>
          <w:rtl/>
          <w:lang w:bidi="fa-IR"/>
        </w:rPr>
        <w:t xml:space="preserve"> دلايل توجيهي بر </w:t>
      </w:r>
      <w:r w:rsidRPr="008B6262">
        <w:rPr>
          <w:rFonts w:cs="B Nazanin" w:hint="cs"/>
          <w:color w:val="auto"/>
          <w:rtl/>
          <w:lang w:bidi="fa-IR"/>
        </w:rPr>
        <w:t xml:space="preserve">کدام بند یا ماده </w:t>
      </w:r>
      <w:r w:rsidRPr="008B6262">
        <w:rPr>
          <w:rFonts w:cs="B Nazanin" w:hint="cs"/>
          <w:color w:val="auto"/>
          <w:rtl/>
          <w:lang w:bidi="fa-IR"/>
        </w:rPr>
        <w:t xml:space="preserve"> سند چشم انداز، سند نقشه جامع علمي كشور، سند نقشه جامع علمي سلامت، آخرين برنامه توسعه و سند تحول و نوسازي آموزش پزشكي كشور</w:t>
      </w:r>
      <w:r w:rsidRPr="008B6262">
        <w:rPr>
          <w:rFonts w:cs="B Nazanin" w:hint="cs"/>
          <w:color w:val="auto"/>
          <w:rtl/>
          <w:lang w:bidi="fa-IR"/>
        </w:rPr>
        <w:t>مطابقت دارد</w:t>
      </w:r>
      <w:r w:rsidRPr="008B6262">
        <w:rPr>
          <w:rFonts w:cs="B Nazanin" w:hint="cs"/>
          <w:color w:val="auto"/>
          <w:rtl/>
          <w:lang w:bidi="fa-IR"/>
        </w:rPr>
        <w:t>؟</w:t>
      </w:r>
    </w:p>
    <w:p w:rsidR="003F7EBE" w:rsidRDefault="00AF24F1" w:rsidP="003F7EBE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8B6262" w:rsidRDefault="008B6262" w:rsidP="003F7EBE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8B6262" w:rsidRDefault="008B6262" w:rsidP="003F7EBE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8B6262" w:rsidRDefault="008B6262" w:rsidP="003F7EBE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8B6262" w:rsidRPr="008B6262" w:rsidRDefault="008B6262" w:rsidP="003F7EBE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3F7EBE" w:rsidRPr="008B6262" w:rsidRDefault="00AF24F1" w:rsidP="008B6262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Wingdings 2" w:hAnsi="Wingdings 2" w:cs="B Nazanin"/>
          <w:b w:val="0"/>
          <w:bCs w:val="0"/>
          <w:color w:val="auto"/>
          <w:sz w:val="26"/>
          <w:szCs w:val="26"/>
          <w:lang w:bidi="fa-IR"/>
        </w:rPr>
        <w:sym w:font="Wingdings 2" w:char="F050"/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 xml:space="preserve"> ساير اسناد</w:t>
      </w:r>
    </w:p>
    <w:p w:rsidR="003602B9" w:rsidRPr="008B6262" w:rsidRDefault="00AF24F1" w:rsidP="00A41CE8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3602B9" w:rsidRPr="008B6262" w:rsidRDefault="00AF24F1" w:rsidP="003602B9">
      <w:pPr>
        <w:rPr>
          <w:rFonts w:ascii="IranNastaliq" w:hAnsi="IranNastaliq" w:cs="B Nazanin"/>
          <w:color w:val="auto"/>
          <w:sz w:val="8"/>
          <w:szCs w:val="8"/>
          <w:rtl/>
          <w:lang w:bidi="fa-IR"/>
        </w:rPr>
      </w:pPr>
    </w:p>
    <w:p w:rsidR="003602B9" w:rsidRPr="008B6262" w:rsidRDefault="00AF24F1" w:rsidP="003602B9">
      <w:pPr>
        <w:rPr>
          <w:rFonts w:ascii="IranNastaliq" w:hAnsi="IranNastaliq" w:cs="B Nazanin"/>
          <w:color w:val="auto"/>
          <w:sz w:val="8"/>
          <w:szCs w:val="8"/>
          <w:rtl/>
          <w:lang w:bidi="fa-IR"/>
        </w:rPr>
      </w:pPr>
    </w:p>
    <w:p w:rsidR="003602B9" w:rsidRPr="008B6262" w:rsidRDefault="00AF24F1" w:rsidP="003602B9">
      <w:pPr>
        <w:rPr>
          <w:rFonts w:ascii="IranNastaliq" w:hAnsi="IranNastaliq" w:cs="B Nazanin"/>
          <w:color w:val="auto"/>
          <w:sz w:val="8"/>
          <w:szCs w:val="8"/>
          <w:rtl/>
          <w:lang w:bidi="fa-IR"/>
        </w:rPr>
      </w:pPr>
    </w:p>
    <w:p w:rsidR="003602B9" w:rsidRPr="008B6262" w:rsidRDefault="00AF24F1" w:rsidP="00A41CE8">
      <w:pPr>
        <w:tabs>
          <w:tab w:val="left" w:pos="912"/>
        </w:tabs>
        <w:jc w:val="lowKashida"/>
        <w:rPr>
          <w:rFonts w:ascii="IranNastaliq" w:hAnsi="IranNastaliq" w:cs="B Nazanin"/>
          <w:color w:val="auto"/>
          <w:sz w:val="8"/>
          <w:szCs w:val="8"/>
          <w:rtl/>
          <w:lang w:bidi="fa-IR"/>
        </w:rPr>
      </w:pPr>
    </w:p>
    <w:p w:rsidR="003602B9" w:rsidRPr="008B6262" w:rsidRDefault="00AF24F1" w:rsidP="00A41CE8">
      <w:pPr>
        <w:tabs>
          <w:tab w:val="left" w:pos="912"/>
        </w:tabs>
        <w:jc w:val="lowKashida"/>
        <w:rPr>
          <w:rFonts w:ascii="IranNastaliq" w:hAnsi="IranNastaliq" w:cs="B Nazanin"/>
          <w:color w:val="auto"/>
          <w:sz w:val="8"/>
          <w:szCs w:val="8"/>
          <w:rtl/>
          <w:lang w:bidi="fa-IR"/>
        </w:rPr>
      </w:pPr>
    </w:p>
    <w:p w:rsidR="00EB1877" w:rsidRPr="008B6262" w:rsidRDefault="00AF24F1" w:rsidP="00A41CE8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3931AF" w:rsidRPr="008B6262" w:rsidRDefault="00AF24F1" w:rsidP="00A41CE8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3931AF" w:rsidRPr="008B6262" w:rsidRDefault="00AF24F1" w:rsidP="00846529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E23BCF" w:rsidRPr="008B6262" w:rsidRDefault="00AF24F1" w:rsidP="00846529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E23BCF" w:rsidRPr="008B6262" w:rsidRDefault="00AF24F1" w:rsidP="00846529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E23BCF" w:rsidRPr="008B6262" w:rsidRDefault="00AF24F1" w:rsidP="00846529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E23BCF" w:rsidRPr="008B6262" w:rsidRDefault="00AF24F1" w:rsidP="00846529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E23BCF" w:rsidRPr="008B6262" w:rsidRDefault="00AF24F1" w:rsidP="00846529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D7305C" w:rsidRDefault="00AF24F1" w:rsidP="008B6262">
      <w:pPr>
        <w:numPr>
          <w:ilvl w:val="0"/>
          <w:numId w:val="13"/>
        </w:numPr>
        <w:rPr>
          <w:rFonts w:cs="B Nazanin"/>
          <w:color w:val="auto"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وروديهاي اين رشته</w:t>
      </w:r>
      <w:r w:rsidR="008B6262">
        <w:rPr>
          <w:rFonts w:cs="B Nazanin" w:hint="cs"/>
          <w:color w:val="auto"/>
          <w:rtl/>
          <w:lang w:bidi="fa-IR"/>
        </w:rPr>
        <w:t xml:space="preserve"> کدام رشته مقطع می باشند</w:t>
      </w:r>
      <w:r w:rsidRPr="008B6262">
        <w:rPr>
          <w:rFonts w:cs="B Nazanin" w:hint="cs"/>
          <w:color w:val="auto"/>
          <w:rtl/>
          <w:lang w:bidi="fa-IR"/>
        </w:rPr>
        <w:t>؟</w:t>
      </w:r>
    </w:p>
    <w:p w:rsidR="008B6262" w:rsidRDefault="008B6262" w:rsidP="008B6262">
      <w:pPr>
        <w:numPr>
          <w:ilvl w:val="0"/>
          <w:numId w:val="15"/>
        </w:numPr>
        <w:rPr>
          <w:rFonts w:cs="B Nazanin" w:hint="cs"/>
          <w:color w:val="auto"/>
          <w:lang w:bidi="fa-IR"/>
        </w:rPr>
      </w:pPr>
    </w:p>
    <w:p w:rsidR="008B6262" w:rsidRDefault="008B6262" w:rsidP="008B6262">
      <w:pPr>
        <w:numPr>
          <w:ilvl w:val="0"/>
          <w:numId w:val="15"/>
        </w:numPr>
        <w:rPr>
          <w:rFonts w:cs="B Nazanin" w:hint="cs"/>
          <w:color w:val="auto"/>
          <w:lang w:bidi="fa-IR"/>
        </w:rPr>
      </w:pPr>
    </w:p>
    <w:p w:rsidR="008B6262" w:rsidRDefault="008B6262" w:rsidP="008B6262">
      <w:pPr>
        <w:numPr>
          <w:ilvl w:val="0"/>
          <w:numId w:val="15"/>
        </w:numPr>
        <w:rPr>
          <w:rFonts w:cs="B Nazanin" w:hint="cs"/>
          <w:color w:val="auto"/>
          <w:lang w:bidi="fa-IR"/>
        </w:rPr>
      </w:pPr>
    </w:p>
    <w:p w:rsidR="008B6262" w:rsidRDefault="008B6262" w:rsidP="008B6262">
      <w:pPr>
        <w:numPr>
          <w:ilvl w:val="0"/>
          <w:numId w:val="15"/>
        </w:numPr>
        <w:rPr>
          <w:rFonts w:cs="B Nazanin" w:hint="cs"/>
          <w:color w:val="auto"/>
          <w:lang w:bidi="fa-IR"/>
        </w:rPr>
      </w:pPr>
    </w:p>
    <w:p w:rsidR="008B6262" w:rsidRPr="008B6262" w:rsidRDefault="008B6262" w:rsidP="008B6262">
      <w:pPr>
        <w:numPr>
          <w:ilvl w:val="0"/>
          <w:numId w:val="15"/>
        </w:numPr>
        <w:rPr>
          <w:rFonts w:cs="B Nazanin"/>
          <w:color w:val="auto"/>
          <w:rtl/>
          <w:lang w:bidi="fa-IR"/>
        </w:rPr>
      </w:pPr>
    </w:p>
    <w:p w:rsidR="00D7305C" w:rsidRPr="008B6262" w:rsidRDefault="00AF24F1" w:rsidP="00846529">
      <w:pPr>
        <w:rPr>
          <w:rFonts w:cs="B Nazanin"/>
          <w:color w:val="auto"/>
          <w:sz w:val="8"/>
          <w:szCs w:val="8"/>
          <w:rtl/>
          <w:lang w:bidi="fa-IR"/>
        </w:rPr>
      </w:pPr>
    </w:p>
    <w:p w:rsidR="004C709F" w:rsidRDefault="00AF24F1" w:rsidP="004C709F">
      <w:pPr>
        <w:pStyle w:val="ListParagraph"/>
        <w:numPr>
          <w:ilvl w:val="0"/>
          <w:numId w:val="13"/>
        </w:numPr>
        <w:rPr>
          <w:rFonts w:cs="B Nazanin"/>
          <w:color w:val="auto"/>
          <w:lang w:bidi="fa-IR"/>
        </w:rPr>
      </w:pPr>
      <w:r w:rsidRPr="004C709F">
        <w:rPr>
          <w:rFonts w:cs="B Nazanin" w:hint="cs"/>
          <w:color w:val="auto"/>
          <w:rtl/>
          <w:lang w:bidi="fa-IR"/>
        </w:rPr>
        <w:t xml:space="preserve">تاثيرات فرهنگي </w:t>
      </w:r>
      <w:r w:rsidRPr="004C709F">
        <w:rPr>
          <w:rFonts w:cs="Times New Roman" w:hint="cs"/>
          <w:color w:val="auto"/>
          <w:rtl/>
          <w:lang w:bidi="fa-IR"/>
        </w:rPr>
        <w:t>–</w:t>
      </w:r>
      <w:r w:rsidRPr="004C709F">
        <w:rPr>
          <w:rFonts w:cs="B Nazanin" w:hint="cs"/>
          <w:color w:val="auto"/>
          <w:rtl/>
          <w:lang w:bidi="fa-IR"/>
        </w:rPr>
        <w:t xml:space="preserve"> </w:t>
      </w:r>
      <w:r w:rsidRPr="004C709F">
        <w:rPr>
          <w:rFonts w:cs="B Nazanin" w:hint="cs"/>
          <w:color w:val="auto"/>
          <w:rtl/>
          <w:lang w:bidi="fa-IR"/>
        </w:rPr>
        <w:t>اجتماعي</w:t>
      </w:r>
      <w:r w:rsidRPr="004C709F">
        <w:rPr>
          <w:rFonts w:cs="B Nazanin" w:hint="cs"/>
          <w:color w:val="auto"/>
          <w:rtl/>
          <w:lang w:bidi="fa-IR"/>
        </w:rPr>
        <w:t xml:space="preserve"> </w:t>
      </w:r>
      <w:r w:rsidRPr="004C709F">
        <w:rPr>
          <w:rFonts w:cs="B Nazanin" w:hint="cs"/>
          <w:color w:val="auto"/>
          <w:rtl/>
          <w:lang w:bidi="fa-IR"/>
        </w:rPr>
        <w:t>تاسيس</w:t>
      </w:r>
      <w:r w:rsidRPr="004C709F">
        <w:rPr>
          <w:rFonts w:cs="B Nazanin" w:hint="cs"/>
          <w:color w:val="auto"/>
          <w:rtl/>
          <w:lang w:bidi="fa-IR"/>
        </w:rPr>
        <w:t xml:space="preserve"> </w:t>
      </w:r>
      <w:r w:rsidRPr="004C709F">
        <w:rPr>
          <w:rFonts w:cs="B Nazanin" w:hint="cs"/>
          <w:color w:val="auto"/>
          <w:rtl/>
          <w:lang w:bidi="fa-IR"/>
        </w:rPr>
        <w:t>اين</w:t>
      </w:r>
      <w:r w:rsidRPr="004C709F">
        <w:rPr>
          <w:rFonts w:cs="B Nazanin" w:hint="cs"/>
          <w:color w:val="auto"/>
          <w:rtl/>
          <w:lang w:bidi="fa-IR"/>
        </w:rPr>
        <w:t xml:space="preserve"> </w:t>
      </w:r>
      <w:r w:rsidRPr="004C709F">
        <w:rPr>
          <w:rFonts w:cs="B Nazanin" w:hint="cs"/>
          <w:color w:val="auto"/>
          <w:rtl/>
          <w:lang w:bidi="fa-IR"/>
        </w:rPr>
        <w:t>رشته</w:t>
      </w:r>
      <w:r w:rsidRPr="004C709F">
        <w:rPr>
          <w:rFonts w:cs="B Nazanin" w:hint="cs"/>
          <w:color w:val="auto"/>
          <w:rtl/>
          <w:lang w:bidi="fa-IR"/>
        </w:rPr>
        <w:t xml:space="preserve"> را</w:t>
      </w:r>
      <w:r w:rsidRPr="004C709F">
        <w:rPr>
          <w:rFonts w:cs="B Nazanin" w:hint="cs"/>
          <w:color w:val="auto"/>
          <w:rtl/>
          <w:lang w:bidi="fa-IR"/>
        </w:rPr>
        <w:t xml:space="preserve"> در كشور </w:t>
      </w:r>
      <w:r w:rsidRPr="004C709F">
        <w:rPr>
          <w:rFonts w:cs="B Nazanin" w:hint="cs"/>
          <w:color w:val="auto"/>
          <w:rtl/>
          <w:lang w:bidi="fa-IR"/>
        </w:rPr>
        <w:t>فهرست نمائيد.</w:t>
      </w:r>
    </w:p>
    <w:p w:rsidR="004C709F" w:rsidRDefault="004C709F" w:rsidP="004C709F">
      <w:pPr>
        <w:pStyle w:val="ListParagraph"/>
        <w:rPr>
          <w:rFonts w:cs="B Nazanin"/>
          <w:color w:val="auto"/>
          <w:rtl/>
          <w:lang w:bidi="fa-IR"/>
        </w:rPr>
      </w:pPr>
    </w:p>
    <w:p w:rsidR="004C709F" w:rsidRDefault="004C709F" w:rsidP="004C709F">
      <w:pPr>
        <w:pStyle w:val="ListParagraph"/>
        <w:rPr>
          <w:rFonts w:cs="B Nazanin"/>
          <w:color w:val="auto"/>
          <w:rtl/>
          <w:lang w:bidi="fa-IR"/>
        </w:rPr>
      </w:pPr>
    </w:p>
    <w:p w:rsidR="004C709F" w:rsidRDefault="004C709F" w:rsidP="004C709F">
      <w:pPr>
        <w:pStyle w:val="ListParagraph"/>
        <w:rPr>
          <w:rFonts w:cs="B Nazanin"/>
          <w:color w:val="auto"/>
          <w:lang w:bidi="fa-IR"/>
        </w:rPr>
      </w:pPr>
    </w:p>
    <w:p w:rsidR="003931AF" w:rsidRPr="004C709F" w:rsidRDefault="00AF24F1" w:rsidP="004C709F">
      <w:pPr>
        <w:pStyle w:val="ListParagraph"/>
        <w:numPr>
          <w:ilvl w:val="0"/>
          <w:numId w:val="13"/>
        </w:numPr>
        <w:rPr>
          <w:rFonts w:cs="B Nazanin"/>
          <w:color w:val="auto"/>
          <w:rtl/>
          <w:lang w:bidi="fa-IR"/>
        </w:rPr>
      </w:pPr>
      <w:r w:rsidRPr="004C709F">
        <w:rPr>
          <w:rFonts w:cs="B Nazanin" w:hint="cs"/>
          <w:color w:val="auto"/>
          <w:rtl/>
          <w:lang w:bidi="fa-IR"/>
        </w:rPr>
        <w:t>جايگاه شغلي دانش</w:t>
      </w:r>
      <w:r w:rsidRPr="004C709F">
        <w:rPr>
          <w:rFonts w:cs="B Nazanin" w:hint="cs"/>
          <w:color w:val="auto"/>
          <w:rtl/>
          <w:lang w:bidi="fa-IR"/>
        </w:rPr>
        <w:softHyphen/>
        <w:t>آموختگان اين رشته در نظام سلامت كشور كجاست؟</w:t>
      </w:r>
      <w:r w:rsidRPr="004C709F">
        <w:rPr>
          <w:rFonts w:cs="B Nazanin" w:hint="cs"/>
          <w:color w:val="auto"/>
          <w:rtl/>
          <w:lang w:bidi="fa-IR"/>
        </w:rPr>
        <w:t xml:space="preserve"> </w:t>
      </w:r>
      <w:r w:rsidRPr="004C709F">
        <w:rPr>
          <w:rFonts w:cs="B Nazanin" w:hint="cs"/>
          <w:color w:val="auto"/>
          <w:rtl/>
          <w:lang w:bidi="fa-IR"/>
        </w:rPr>
        <w:t>(</w:t>
      </w:r>
      <w:r w:rsidR="004C709F">
        <w:rPr>
          <w:rFonts w:cs="B Nazanin" w:hint="cs"/>
          <w:color w:val="auto"/>
          <w:rtl/>
          <w:lang w:bidi="fa-IR"/>
        </w:rPr>
        <w:t>محل های اشتغال</w:t>
      </w:r>
      <w:r w:rsidRPr="004C709F">
        <w:rPr>
          <w:rFonts w:cs="B Nazanin" w:hint="cs"/>
          <w:color w:val="auto"/>
          <w:rtl/>
          <w:lang w:bidi="fa-IR"/>
        </w:rPr>
        <w:t>،</w:t>
      </w:r>
      <w:r w:rsidRPr="004C709F">
        <w:rPr>
          <w:rFonts w:cs="B Nazanin" w:hint="cs"/>
          <w:color w:val="auto"/>
          <w:rtl/>
          <w:lang w:bidi="fa-IR"/>
        </w:rPr>
        <w:t xml:space="preserve"> </w:t>
      </w:r>
      <w:r w:rsidRPr="004C709F">
        <w:rPr>
          <w:rFonts w:cs="B Nazanin" w:hint="cs"/>
          <w:color w:val="auto"/>
          <w:rtl/>
          <w:lang w:bidi="fa-IR"/>
        </w:rPr>
        <w:t xml:space="preserve">چه سازمانهايي دولتي و غير دولتي به دانش </w:t>
      </w:r>
      <w:r w:rsidRPr="004C709F">
        <w:rPr>
          <w:rFonts w:cs="B Nazanin" w:hint="cs"/>
          <w:color w:val="auto"/>
          <w:rtl/>
          <w:lang w:bidi="fa-IR"/>
        </w:rPr>
        <w:t>آموختگان اين دوره نياز دارند؟ )</w:t>
      </w:r>
    </w:p>
    <w:p w:rsidR="003931AF" w:rsidRPr="008B6262" w:rsidRDefault="00AF24F1" w:rsidP="003931AF">
      <w:pPr>
        <w:rPr>
          <w:rFonts w:cs="B Nazanin"/>
          <w:color w:val="auto"/>
          <w:sz w:val="8"/>
          <w:szCs w:val="8"/>
          <w:rtl/>
          <w:lang w:bidi="fa-IR"/>
        </w:rPr>
      </w:pPr>
    </w:p>
    <w:p w:rsidR="008E6E3B" w:rsidRDefault="00AF24F1" w:rsidP="003931A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2"/>
          <w:szCs w:val="22"/>
          <w:rtl/>
          <w:lang w:bidi="fa-IR"/>
        </w:rPr>
        <w:t>تداخل های حرفه ای با رشته های موجود به دقت مشخص و تفکیک شود.</w:t>
      </w:r>
    </w:p>
    <w:p w:rsidR="004C709F" w:rsidRDefault="004C709F" w:rsidP="003931A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4C709F" w:rsidRPr="008B6262" w:rsidRDefault="004C709F" w:rsidP="003931AF">
      <w:pPr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A41CE8" w:rsidRPr="004C709F" w:rsidRDefault="00AF24F1" w:rsidP="004C709F">
      <w:pPr>
        <w:pStyle w:val="ListParagraph"/>
        <w:numPr>
          <w:ilvl w:val="0"/>
          <w:numId w:val="16"/>
        </w:numPr>
        <w:rPr>
          <w:rFonts w:cs="B Nazanin"/>
          <w:color w:val="auto"/>
          <w:rtl/>
          <w:lang w:bidi="fa-IR"/>
        </w:rPr>
      </w:pPr>
      <w:r w:rsidRPr="004C709F">
        <w:rPr>
          <w:rFonts w:cs="B Nazanin" w:hint="cs"/>
          <w:color w:val="auto"/>
          <w:rtl/>
          <w:lang w:bidi="fa-IR"/>
        </w:rPr>
        <w:lastRenderedPageBreak/>
        <w:t>باتوجه به اطلاعات موجو</w:t>
      </w:r>
      <w:r w:rsidRPr="004C709F">
        <w:rPr>
          <w:rFonts w:cs="B Nazanin" w:hint="cs"/>
          <w:color w:val="auto"/>
          <w:rtl/>
          <w:lang w:bidi="fa-IR"/>
        </w:rPr>
        <w:t xml:space="preserve">د دانشگاههاي علوم پزشكي، مراكز تحقيقاتي و خدماتي كشور، در 10 سال آينده </w:t>
      </w:r>
      <w:r w:rsidRPr="004C709F">
        <w:rPr>
          <w:rFonts w:cs="B Nazanin" w:hint="cs"/>
          <w:color w:val="auto"/>
          <w:rtl/>
          <w:lang w:bidi="fa-IR"/>
        </w:rPr>
        <w:t xml:space="preserve"> حدود نياز به تربيت نيرو </w:t>
      </w:r>
      <w:r w:rsidRPr="004C709F">
        <w:rPr>
          <w:rFonts w:cs="B Nazanin" w:hint="cs"/>
          <w:color w:val="auto"/>
          <w:rtl/>
          <w:lang w:bidi="fa-IR"/>
        </w:rPr>
        <w:t xml:space="preserve">را </w:t>
      </w:r>
      <w:r w:rsidRPr="004C709F">
        <w:rPr>
          <w:rFonts w:cs="B Nazanin" w:hint="cs"/>
          <w:color w:val="auto"/>
          <w:rtl/>
          <w:lang w:bidi="fa-IR"/>
        </w:rPr>
        <w:t xml:space="preserve">در اين رشته در </w:t>
      </w:r>
      <w:r w:rsidRPr="004C709F">
        <w:rPr>
          <w:rFonts w:cs="B Nazanin" w:hint="cs"/>
          <w:color w:val="auto"/>
          <w:rtl/>
          <w:lang w:bidi="fa-IR"/>
        </w:rPr>
        <w:t>كشور چه تعداد تخمين مي زنيد</w:t>
      </w:r>
      <w:r w:rsidRPr="004C709F">
        <w:rPr>
          <w:rFonts w:cs="B Nazanin" w:hint="cs"/>
          <w:color w:val="auto"/>
          <w:rtl/>
          <w:lang w:bidi="fa-IR"/>
        </w:rPr>
        <w:t>؟</w:t>
      </w:r>
    </w:p>
    <w:p w:rsidR="008E6E3B" w:rsidRDefault="00AF24F1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در چند دانشگاه 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2"/>
          <w:szCs w:val="22"/>
          <w:rtl/>
          <w:lang w:bidi="fa-IR"/>
        </w:rPr>
        <w:t>،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 دانشگاههایی 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2"/>
          <w:szCs w:val="22"/>
          <w:rtl/>
          <w:lang w:bidi="fa-IR"/>
        </w:rPr>
        <w:t>و یا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 مرکز منطقه آمایشی ترجیح دارند؟</w:t>
      </w:r>
    </w:p>
    <w:p w:rsidR="004C709F" w:rsidRDefault="004C709F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4C709F" w:rsidRDefault="004C709F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4C709F" w:rsidRDefault="004C709F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4C709F" w:rsidRDefault="004C709F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4C709F" w:rsidRDefault="004C709F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4C709F" w:rsidRPr="008B6262" w:rsidRDefault="004C709F" w:rsidP="00E23BCF">
      <w:pPr>
        <w:rPr>
          <w:rFonts w:ascii="IranNastaliq" w:hAnsi="IranNastaliq" w:cs="B Nazanin"/>
          <w:b w:val="0"/>
          <w:bCs w:val="0"/>
          <w:color w:val="auto"/>
          <w:sz w:val="22"/>
          <w:szCs w:val="22"/>
          <w:rtl/>
          <w:lang w:bidi="fa-IR"/>
        </w:rPr>
      </w:pPr>
    </w:p>
    <w:p w:rsidR="003931AF" w:rsidRPr="008B6262" w:rsidRDefault="00AF24F1" w:rsidP="0071236A">
      <w:pPr>
        <w:rPr>
          <w:rFonts w:cs="B Nazanin"/>
          <w:color w:val="auto"/>
          <w:sz w:val="8"/>
          <w:szCs w:val="8"/>
          <w:rtl/>
          <w:lang w:bidi="fa-IR"/>
        </w:rPr>
      </w:pPr>
    </w:p>
    <w:p w:rsidR="003931AF" w:rsidRPr="008B6262" w:rsidRDefault="00AF24F1" w:rsidP="0071236A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A41CE8" w:rsidRPr="004C709F" w:rsidRDefault="00AF24F1" w:rsidP="004C709F">
      <w:pPr>
        <w:pStyle w:val="ListParagraph"/>
        <w:numPr>
          <w:ilvl w:val="0"/>
          <w:numId w:val="16"/>
        </w:numPr>
        <w:rPr>
          <w:rFonts w:cs="B Nazanin"/>
          <w:color w:val="auto"/>
          <w:rtl/>
          <w:lang w:bidi="fa-IR"/>
        </w:rPr>
      </w:pPr>
      <w:r w:rsidRPr="004C709F">
        <w:rPr>
          <w:rFonts w:cs="B Nazanin" w:hint="cs"/>
          <w:color w:val="auto"/>
          <w:rtl/>
          <w:lang w:bidi="fa-IR"/>
        </w:rPr>
        <w:t>اهداف اصلي تاسيس اين رشته كدامند</w:t>
      </w:r>
      <w:r w:rsidRPr="004C709F">
        <w:rPr>
          <w:rFonts w:cs="B Nazanin" w:hint="cs"/>
          <w:color w:val="auto"/>
          <w:rtl/>
          <w:lang w:bidi="fa-IR"/>
        </w:rPr>
        <w:t xml:space="preserve"> و دقیقا پاسخگو چه نیازهایی در کشور است </w:t>
      </w:r>
      <w:r w:rsidRPr="004C709F">
        <w:rPr>
          <w:rFonts w:cs="B Nazanin" w:hint="cs"/>
          <w:color w:val="auto"/>
          <w:rtl/>
          <w:lang w:bidi="fa-IR"/>
        </w:rPr>
        <w:t>؟</w:t>
      </w:r>
    </w:p>
    <w:p w:rsidR="00D31919" w:rsidRDefault="00AF24F1" w:rsidP="00A41CE8">
      <w:pPr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4C709F" w:rsidRDefault="004C709F" w:rsidP="00A41CE8">
      <w:pPr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4C709F" w:rsidRDefault="004C709F" w:rsidP="00A41CE8">
      <w:pPr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4C709F" w:rsidRDefault="004C709F" w:rsidP="00A41CE8">
      <w:pPr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4C709F" w:rsidRPr="008B6262" w:rsidRDefault="004C709F" w:rsidP="00A41CE8">
      <w:pPr>
        <w:rPr>
          <w:rFonts w:cs="B Nazanin"/>
          <w:color w:val="auto"/>
          <w:sz w:val="8"/>
          <w:szCs w:val="8"/>
          <w:rtl/>
          <w:lang w:bidi="fa-IR"/>
        </w:rPr>
      </w:pPr>
    </w:p>
    <w:p w:rsidR="00654A57" w:rsidRPr="008B6262" w:rsidRDefault="00AF24F1" w:rsidP="00AE40C7">
      <w:pPr>
        <w:spacing w:line="400" w:lineRule="atLeast"/>
        <w:jc w:val="center"/>
        <w:rPr>
          <w:rFonts w:cs="B Nazanin"/>
          <w:color w:val="auto"/>
          <w:rtl/>
          <w:lang w:bidi="fa-IR"/>
        </w:rPr>
      </w:pPr>
    </w:p>
    <w:p w:rsidR="008E6E3B" w:rsidRPr="008B6262" w:rsidRDefault="00AF24F1" w:rsidP="008E6E3B">
      <w:pPr>
        <w:spacing w:line="400" w:lineRule="atLeast"/>
        <w:jc w:val="center"/>
        <w:rPr>
          <w:rFonts w:cs="B Nazanin"/>
          <w:color w:val="auto"/>
          <w:rtl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توانمندي</w:t>
      </w:r>
      <w:r w:rsidR="004C709F">
        <w:rPr>
          <w:rFonts w:cs="B Nazanin"/>
          <w:color w:val="auto"/>
          <w:rtl/>
          <w:lang w:bidi="fa-IR"/>
        </w:rPr>
        <w:softHyphen/>
      </w:r>
      <w:r w:rsidR="004C709F">
        <w:rPr>
          <w:rFonts w:cs="B Nazanin" w:hint="cs"/>
          <w:color w:val="auto"/>
          <w:rtl/>
          <w:lang w:bidi="fa-IR"/>
        </w:rPr>
        <w:t>ها و مهارت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 xml:space="preserve">های </w:t>
      </w:r>
      <w:r w:rsidR="004C709F">
        <w:rPr>
          <w:rFonts w:cs="B Nazanin" w:hint="cs"/>
          <w:color w:val="auto"/>
          <w:rtl/>
          <w:lang w:bidi="fa-IR"/>
        </w:rPr>
        <w:t>مورد انتظار براي دانش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آموختگان</w:t>
      </w:r>
    </w:p>
    <w:p w:rsidR="00AE40C7" w:rsidRPr="008B6262" w:rsidRDefault="00AF24F1" w:rsidP="00AE40C7">
      <w:pPr>
        <w:spacing w:line="400" w:lineRule="atLeast"/>
        <w:rPr>
          <w:rFonts w:cs="B Nazanin"/>
          <w:b w:val="0"/>
          <w:bCs w:val="0"/>
          <w:color w:val="auto"/>
          <w:rtl/>
          <w:lang w:bidi="fa-IR"/>
        </w:rPr>
      </w:pPr>
    </w:p>
    <w:p w:rsidR="00AE40C7" w:rsidRPr="008B6262" w:rsidRDefault="00AF24F1" w:rsidP="00D95C34">
      <w:pPr>
        <w:spacing w:line="400" w:lineRule="atLeast"/>
        <w:ind w:left="-411"/>
        <w:rPr>
          <w:rFonts w:cs="B Nazanin"/>
          <w:b w:val="0"/>
          <w:bCs w:val="0"/>
          <w:color w:val="auto"/>
          <w:sz w:val="20"/>
          <w:szCs w:val="20"/>
          <w:rtl/>
          <w:lang w:bidi="fa-IR"/>
        </w:rPr>
      </w:pPr>
      <w:r w:rsidRPr="008B6262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>توانمندی ها دو دسته اند:</w:t>
      </w:r>
    </w:p>
    <w:p w:rsidR="00AE40C7" w:rsidRPr="008B6262" w:rsidRDefault="00AF24F1" w:rsidP="00D95C34">
      <w:pPr>
        <w:spacing w:line="400" w:lineRule="atLeast"/>
        <w:ind w:left="-411"/>
        <w:rPr>
          <w:rFonts w:cs="B Nazanin"/>
          <w:b w:val="0"/>
          <w:bCs w:val="0"/>
          <w:color w:val="auto"/>
          <w:rtl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 xml:space="preserve">1 </w:t>
      </w:r>
      <w:r w:rsidRPr="008B6262">
        <w:rPr>
          <w:rFonts w:cs="Times New Roman" w:hint="cs"/>
          <w:color w:val="auto"/>
          <w:rtl/>
          <w:lang w:bidi="fa-IR"/>
        </w:rPr>
        <w:t>–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توانمندی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های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پایه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که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کمابیش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در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تمام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رشته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ها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مشترکند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و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آن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ها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را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توانمندی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های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عمومی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نامگذاری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می</w:t>
      </w:r>
      <w:r w:rsidR="004C709F">
        <w:rPr>
          <w:rFonts w:cs="B Nazanin"/>
          <w:color w:val="auto"/>
          <w:rtl/>
          <w:lang w:bidi="fa-IR"/>
        </w:rPr>
        <w:softHyphen/>
      </w:r>
      <w:r w:rsidRPr="008B6262">
        <w:rPr>
          <w:rFonts w:cs="B Nazanin" w:hint="cs"/>
          <w:color w:val="auto"/>
          <w:rtl/>
          <w:lang w:bidi="fa-IR"/>
        </w:rPr>
        <w:t>کنیم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و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عبارتند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از</w:t>
      </w:r>
      <w:r w:rsidRPr="008B6262">
        <w:rPr>
          <w:rFonts w:cs="B Nazanin" w:hint="cs"/>
          <w:color w:val="auto"/>
          <w:rtl/>
          <w:lang w:bidi="fa-IR"/>
        </w:rPr>
        <w:t>:</w:t>
      </w:r>
      <w:r w:rsidRPr="008B6262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 xml:space="preserve"> </w:t>
      </w:r>
    </w:p>
    <w:p w:rsidR="00AE40C7" w:rsidRPr="008B6262" w:rsidRDefault="004C709F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>
        <w:rPr>
          <w:rFonts w:cs="B Nazanin" w:hint="cs"/>
          <w:b w:val="0"/>
          <w:bCs w:val="0"/>
          <w:color w:val="auto"/>
          <w:rtl/>
          <w:lang w:bidi="fa-IR"/>
        </w:rPr>
        <w:t>ارتباط و تعامل بین</w:t>
      </w:r>
      <w:r>
        <w:rPr>
          <w:rFonts w:cs="B Nazanin"/>
          <w:b w:val="0"/>
          <w:bCs w:val="0"/>
          <w:color w:val="auto"/>
          <w:rtl/>
          <w:lang w:bidi="fa-IR"/>
        </w:rPr>
        <w:softHyphen/>
      </w:r>
      <w:r w:rsidR="00AF24F1" w:rsidRPr="008B6262">
        <w:rPr>
          <w:rFonts w:cs="B Nazanin" w:hint="cs"/>
          <w:b w:val="0"/>
          <w:bCs w:val="0"/>
          <w:color w:val="auto"/>
          <w:rtl/>
          <w:lang w:bidi="fa-IR"/>
        </w:rPr>
        <w:t>فردی و</w:t>
      </w:r>
      <w:r>
        <w:rPr>
          <w:rFonts w:cs="B Nazanin" w:hint="cs"/>
          <w:b w:val="0"/>
          <w:bCs w:val="0"/>
          <w:color w:val="auto"/>
          <w:rtl/>
          <w:lang w:bidi="fa-IR"/>
        </w:rPr>
        <w:t xml:space="preserve"> بین</w:t>
      </w:r>
      <w:r>
        <w:rPr>
          <w:rFonts w:cs="B Nazanin"/>
          <w:b w:val="0"/>
          <w:bCs w:val="0"/>
          <w:color w:val="auto"/>
          <w:rtl/>
          <w:lang w:bidi="fa-IR"/>
        </w:rPr>
        <w:softHyphen/>
      </w:r>
      <w:r w:rsidR="00AF24F1" w:rsidRPr="008B6262">
        <w:rPr>
          <w:rFonts w:cs="B Nazanin" w:hint="cs"/>
          <w:b w:val="0"/>
          <w:bCs w:val="0"/>
          <w:color w:val="auto"/>
          <w:rtl/>
          <w:lang w:bidi="fa-IR"/>
        </w:rPr>
        <w:t>بخشی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آموزش (اعم از آموزش آکادمیک، آموزش به بیمار، آم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وزش در جامعه و یا </w:t>
      </w:r>
      <w:r w:rsidRPr="00621534">
        <w:rPr>
          <w:rFonts w:cs="B Nazanin"/>
          <w:b w:val="0"/>
          <w:bCs w:val="0"/>
          <w:color w:val="auto"/>
          <w:sz w:val="20"/>
          <w:szCs w:val="20"/>
          <w:lang w:bidi="fa-IR"/>
        </w:rPr>
        <w:t>Self -directed learning</w:t>
      </w:r>
      <w:r w:rsidRPr="00621534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>)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پژوهش</w:t>
      </w:r>
    </w:p>
    <w:p w:rsidR="00AE40C7" w:rsidRPr="008B6262" w:rsidRDefault="004C709F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>
        <w:rPr>
          <w:rFonts w:cs="B Nazanin" w:hint="cs"/>
          <w:b w:val="0"/>
          <w:bCs w:val="0"/>
          <w:color w:val="auto"/>
          <w:rtl/>
          <w:lang w:bidi="fa-IR"/>
        </w:rPr>
        <w:t>تحلیل داده</w:t>
      </w:r>
      <w:r>
        <w:rPr>
          <w:rFonts w:cs="B Nazanin"/>
          <w:b w:val="0"/>
          <w:bCs w:val="0"/>
          <w:color w:val="auto"/>
          <w:rtl/>
          <w:lang w:bidi="fa-IR"/>
        </w:rPr>
        <w:softHyphen/>
      </w:r>
      <w:r w:rsidR="00AF24F1"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ها 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نقد و داوری </w:t>
      </w:r>
      <w:r w:rsidRPr="00621534">
        <w:rPr>
          <w:rFonts w:cs="B Nazanin" w:hint="cs"/>
          <w:b w:val="0"/>
          <w:bCs w:val="0"/>
          <w:color w:val="auto"/>
          <w:rtl/>
          <w:lang w:bidi="fa-IR"/>
        </w:rPr>
        <w:t>علمی</w:t>
      </w:r>
      <w:r w:rsidRPr="00621534">
        <w:rPr>
          <w:rFonts w:cs="B Nazanin"/>
          <w:b w:val="0"/>
          <w:bCs w:val="0"/>
          <w:color w:val="auto"/>
          <w:lang w:bidi="fa-IR"/>
        </w:rPr>
        <w:t xml:space="preserve">  </w:t>
      </w:r>
      <w:r w:rsidRPr="00621534">
        <w:rPr>
          <w:rFonts w:cs="B Nazanin"/>
          <w:b w:val="0"/>
          <w:bCs w:val="0"/>
          <w:color w:val="auto"/>
          <w:sz w:val="20"/>
          <w:szCs w:val="20"/>
          <w:lang w:bidi="fa-IR"/>
        </w:rPr>
        <w:t>Critical thinking &amp; critical appraisal -</w:t>
      </w:r>
      <w:r w:rsidRPr="008B6262">
        <w:rPr>
          <w:rFonts w:cs="B Nazanin"/>
          <w:b w:val="0"/>
          <w:bCs w:val="0"/>
          <w:color w:val="auto"/>
          <w:lang w:bidi="fa-IR"/>
        </w:rPr>
        <w:t xml:space="preserve"> 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حل مسئله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مشاوره </w:t>
      </w:r>
      <w:r w:rsidRPr="00621534">
        <w:rPr>
          <w:rFonts w:cs="B Nazanin"/>
          <w:b w:val="0"/>
          <w:bCs w:val="0"/>
          <w:color w:val="auto"/>
          <w:sz w:val="20"/>
          <w:szCs w:val="20"/>
          <w:lang w:bidi="fa-IR"/>
        </w:rPr>
        <w:t>(Counseling and consulting)</w:t>
      </w:r>
      <w:r w:rsidRPr="008B6262">
        <w:rPr>
          <w:rFonts w:cs="B Nazanin"/>
          <w:b w:val="0"/>
          <w:bCs w:val="0"/>
          <w:color w:val="auto"/>
          <w:lang w:bidi="fa-IR"/>
        </w:rPr>
        <w:t xml:space="preserve"> </w:t>
      </w:r>
    </w:p>
    <w:p w:rsidR="00AE40C7" w:rsidRPr="008B6262" w:rsidRDefault="00AF24F1" w:rsidP="00E9716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رفتار</w:t>
      </w:r>
      <w:r w:rsidR="004C709F">
        <w:rPr>
          <w:rFonts w:cs="B Nazanin" w:hint="cs"/>
          <w:b w:val="0"/>
          <w:bCs w:val="0"/>
          <w:color w:val="auto"/>
          <w:rtl/>
          <w:lang w:bidi="fa-IR"/>
        </w:rPr>
        <w:t xml:space="preserve"> حرفه</w:t>
      </w:r>
      <w:r w:rsidR="004C709F">
        <w:rPr>
          <w:rFonts w:cs="B Nazanin"/>
          <w:b w:val="0"/>
          <w:bCs w:val="0"/>
          <w:color w:val="auto"/>
          <w:rtl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ای 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مدیریت شامل مدیریت بحران و پدافند غیر عامل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ارزیابی و مدیریت خطر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کار با </w:t>
      </w:r>
      <w:r w:rsidR="00621534">
        <w:rPr>
          <w:rFonts w:cs="B Nazanin" w:hint="cs"/>
          <w:b w:val="0"/>
          <w:bCs w:val="0"/>
          <w:color w:val="auto"/>
          <w:rtl/>
          <w:lang w:bidi="fa-IR"/>
        </w:rPr>
        <w:t>نرم</w:t>
      </w:r>
      <w:r w:rsidR="00621534">
        <w:rPr>
          <w:rFonts w:cs="B Nazanin"/>
          <w:b w:val="0"/>
          <w:bCs w:val="0"/>
          <w:color w:val="auto"/>
          <w:lang w:bidi="fa-IR"/>
        </w:rPr>
        <w:softHyphen/>
      </w:r>
      <w:r w:rsidR="00621534">
        <w:rPr>
          <w:rFonts w:cs="B Nazanin" w:hint="cs"/>
          <w:b w:val="0"/>
          <w:bCs w:val="0"/>
          <w:color w:val="auto"/>
          <w:rtl/>
          <w:lang w:bidi="fa-IR"/>
        </w:rPr>
        <w:t>افزار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های تخصصی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کارآفرینی</w:t>
      </w:r>
    </w:p>
    <w:p w:rsidR="00AE40C7" w:rsidRPr="008B6262" w:rsidRDefault="004C709F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>
        <w:rPr>
          <w:rFonts w:cs="B Nazanin" w:hint="cs"/>
          <w:b w:val="0"/>
          <w:bCs w:val="0"/>
          <w:color w:val="auto"/>
          <w:rtl/>
          <w:lang w:bidi="fa-IR"/>
        </w:rPr>
        <w:t>مهارت</w:t>
      </w:r>
      <w:r>
        <w:rPr>
          <w:rFonts w:cs="B Nazanin"/>
          <w:b w:val="0"/>
          <w:bCs w:val="0"/>
          <w:color w:val="auto"/>
          <w:rtl/>
          <w:lang w:bidi="fa-IR"/>
        </w:rPr>
        <w:softHyphen/>
      </w:r>
      <w:r w:rsidR="00621534">
        <w:rPr>
          <w:rFonts w:cs="B Nazanin" w:hint="cs"/>
          <w:b w:val="0"/>
          <w:bCs w:val="0"/>
          <w:color w:val="auto"/>
          <w:rtl/>
          <w:lang w:bidi="fa-IR"/>
        </w:rPr>
        <w:t>های پایه آزمایشگاهی (برای رشته</w:t>
      </w:r>
      <w:r w:rsidR="00621534">
        <w:rPr>
          <w:rFonts w:cs="B Nazanin"/>
          <w:b w:val="0"/>
          <w:bCs w:val="0"/>
          <w:color w:val="auto"/>
          <w:lang w:bidi="fa-IR"/>
        </w:rPr>
        <w:softHyphen/>
      </w:r>
      <w:r w:rsidR="00AF24F1" w:rsidRPr="008B6262">
        <w:rPr>
          <w:rFonts w:cs="B Nazanin" w:hint="cs"/>
          <w:b w:val="0"/>
          <w:bCs w:val="0"/>
          <w:color w:val="auto"/>
          <w:rtl/>
          <w:lang w:bidi="fa-IR"/>
        </w:rPr>
        <w:t>های آزمایشگاهی)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بیوسیفتی 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>(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عمدتا برای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رشته</w:t>
      </w:r>
      <w:r w:rsidR="00621534">
        <w:rPr>
          <w:rFonts w:cs="B Nazanin"/>
          <w:b w:val="0"/>
          <w:bCs w:val="0"/>
          <w:color w:val="auto"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های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آزمایشگاهی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>)</w:t>
      </w:r>
    </w:p>
    <w:p w:rsidR="00AE40C7" w:rsidRPr="008B6262" w:rsidRDefault="00AF24F1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lastRenderedPageBreak/>
        <w:t>ارزیابی و انجام مداخلات ایمنی بیمار</w:t>
      </w:r>
      <w:r w:rsidR="004C709F">
        <w:rPr>
          <w:rFonts w:cs="B Nazanin" w:hint="cs"/>
          <w:b w:val="0"/>
          <w:bCs w:val="0"/>
          <w:color w:val="auto"/>
          <w:rtl/>
          <w:lang w:bidi="fa-IR"/>
        </w:rPr>
        <w:t xml:space="preserve"> (برای رشته</w:t>
      </w:r>
      <w:r w:rsidR="004C709F">
        <w:rPr>
          <w:rFonts w:cs="B Nazanin"/>
          <w:b w:val="0"/>
          <w:bCs w:val="0"/>
          <w:color w:val="auto"/>
          <w:rtl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های بالینی)</w:t>
      </w:r>
    </w:p>
    <w:p w:rsidR="00AE40C7" w:rsidRPr="008B6262" w:rsidRDefault="004C709F" w:rsidP="00AE40C7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>
        <w:rPr>
          <w:rFonts w:cs="B Nazanin" w:hint="cs"/>
          <w:b w:val="0"/>
          <w:bCs w:val="0"/>
          <w:color w:val="auto"/>
          <w:rtl/>
          <w:lang w:bidi="fa-IR"/>
        </w:rPr>
        <w:t>تجویر منطقی دارو (برای رشته</w:t>
      </w:r>
      <w:r>
        <w:rPr>
          <w:rFonts w:cs="B Nazanin"/>
          <w:b w:val="0"/>
          <w:bCs w:val="0"/>
          <w:color w:val="auto"/>
          <w:rtl/>
          <w:lang w:bidi="fa-IR"/>
        </w:rPr>
        <w:softHyphen/>
      </w:r>
      <w:r w:rsidR="00AF24F1" w:rsidRPr="008B6262">
        <w:rPr>
          <w:rFonts w:cs="B Nazanin" w:hint="cs"/>
          <w:b w:val="0"/>
          <w:bCs w:val="0"/>
          <w:color w:val="auto"/>
          <w:rtl/>
          <w:lang w:bidi="fa-IR"/>
        </w:rPr>
        <w:t>های بالینی مجاز)</w:t>
      </w:r>
    </w:p>
    <w:p w:rsidR="008E6E3B" w:rsidRPr="004C709F" w:rsidRDefault="00AF24F1" w:rsidP="004C709F">
      <w:pPr>
        <w:numPr>
          <w:ilvl w:val="0"/>
          <w:numId w:val="8"/>
        </w:numPr>
        <w:spacing w:line="400" w:lineRule="atLeast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درخواست منطقی آزمایشات تشخیص</w:t>
      </w:r>
      <w:r w:rsidR="004C709F">
        <w:rPr>
          <w:rFonts w:cs="B Nazanin" w:hint="cs"/>
          <w:b w:val="0"/>
          <w:bCs w:val="0"/>
          <w:color w:val="auto"/>
          <w:rtl/>
          <w:lang w:bidi="fa-IR"/>
        </w:rPr>
        <w:t>ی (برای رشته</w:t>
      </w:r>
      <w:r w:rsidR="004C709F">
        <w:rPr>
          <w:rFonts w:cs="B Nazanin"/>
          <w:b w:val="0"/>
          <w:bCs w:val="0"/>
          <w:color w:val="auto"/>
          <w:rtl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های بالینی مجاز)</w:t>
      </w:r>
    </w:p>
    <w:p w:rsidR="008E6E3B" w:rsidRPr="008B6262" w:rsidRDefault="00AF24F1" w:rsidP="008E6E3B">
      <w:pPr>
        <w:spacing w:line="400" w:lineRule="atLeast"/>
        <w:rPr>
          <w:rFonts w:cs="B Nazanin"/>
          <w:b w:val="0"/>
          <w:bCs w:val="0"/>
          <w:color w:val="auto"/>
          <w:lang w:bidi="fa-IR"/>
        </w:rPr>
      </w:pPr>
    </w:p>
    <w:p w:rsidR="008E6E3B" w:rsidRPr="008B6262" w:rsidRDefault="00AF24F1" w:rsidP="008E6E3B">
      <w:pPr>
        <w:spacing w:line="400" w:lineRule="atLeast"/>
        <w:rPr>
          <w:rFonts w:cs="B Nazanin"/>
          <w:b w:val="0"/>
          <w:bCs w:val="0"/>
          <w:color w:val="auto"/>
          <w:lang w:bidi="fa-IR"/>
        </w:rPr>
      </w:pPr>
    </w:p>
    <w:p w:rsidR="00D95C34" w:rsidRPr="008B6262" w:rsidRDefault="00AF24F1" w:rsidP="00AE40C7">
      <w:pPr>
        <w:spacing w:line="400" w:lineRule="atLeast"/>
        <w:rPr>
          <w:rFonts w:cs="B Nazanin"/>
          <w:b w:val="0"/>
          <w:bCs w:val="0"/>
          <w:color w:val="auto"/>
          <w:sz w:val="20"/>
          <w:szCs w:val="20"/>
          <w:lang w:bidi="fa-IR"/>
        </w:rPr>
      </w:pPr>
    </w:p>
    <w:p w:rsidR="00AE40C7" w:rsidRDefault="00AF24F1" w:rsidP="008E6E3B">
      <w:pPr>
        <w:spacing w:line="400" w:lineRule="atLeast"/>
        <w:rPr>
          <w:rFonts w:cs="B Nazanin"/>
          <w:color w:val="auto"/>
          <w:rtl/>
          <w:lang w:bidi="fa-IR"/>
        </w:rPr>
      </w:pPr>
      <w:r w:rsidRPr="008B6262">
        <w:rPr>
          <w:rFonts w:cs="B Nazanin" w:hint="cs"/>
          <w:color w:val="auto"/>
          <w:rtl/>
          <w:lang w:bidi="fa-IR"/>
        </w:rPr>
        <w:t>2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Times New Roman" w:hint="cs"/>
          <w:color w:val="auto"/>
          <w:rtl/>
          <w:lang w:bidi="fa-IR"/>
        </w:rPr>
        <w:t>–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توانمندی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های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اختصاصی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>که</w:t>
      </w:r>
      <w:r w:rsidRPr="008B6262">
        <w:rPr>
          <w:rFonts w:cs="B Nazanin" w:hint="cs"/>
          <w:color w:val="auto"/>
          <w:rtl/>
          <w:lang w:bidi="fa-IR"/>
        </w:rPr>
        <w:t xml:space="preserve"> </w:t>
      </w:r>
      <w:r w:rsidRPr="008B6262">
        <w:rPr>
          <w:rFonts w:cs="B Nazanin" w:hint="cs"/>
          <w:color w:val="auto"/>
          <w:rtl/>
          <w:lang w:bidi="fa-IR"/>
        </w:rPr>
        <w:t xml:space="preserve">مرتبط به این </w:t>
      </w:r>
      <w:r w:rsidRPr="008B6262">
        <w:rPr>
          <w:rFonts w:cs="B Nazanin" w:hint="cs"/>
          <w:color w:val="auto"/>
          <w:rtl/>
          <w:lang w:bidi="fa-IR"/>
        </w:rPr>
        <w:t>رشته است.</w:t>
      </w:r>
    </w:p>
    <w:p w:rsidR="004C709F" w:rsidRDefault="004C709F" w:rsidP="008E6E3B">
      <w:pPr>
        <w:spacing w:line="400" w:lineRule="atLeast"/>
        <w:rPr>
          <w:rFonts w:cs="B Nazanin"/>
          <w:color w:val="auto"/>
          <w:rtl/>
          <w:lang w:bidi="fa-IR"/>
        </w:rPr>
      </w:pPr>
    </w:p>
    <w:p w:rsidR="004C709F" w:rsidRPr="008B6262" w:rsidRDefault="004C709F" w:rsidP="008E6E3B">
      <w:pPr>
        <w:spacing w:line="400" w:lineRule="atLeast"/>
        <w:rPr>
          <w:rFonts w:cs="B Nazanin"/>
          <w:color w:val="auto"/>
          <w:rtl/>
          <w:lang w:bidi="fa-IR"/>
        </w:rPr>
      </w:pPr>
    </w:p>
    <w:p w:rsidR="0071236A" w:rsidRPr="008B6262" w:rsidRDefault="00AF24F1" w:rsidP="00A41CE8">
      <w:pPr>
        <w:rPr>
          <w:rFonts w:cs="B Nazanin"/>
          <w:color w:val="auto"/>
          <w:sz w:val="8"/>
          <w:szCs w:val="8"/>
          <w:rtl/>
          <w:lang w:bidi="fa-IR"/>
        </w:rPr>
      </w:pPr>
    </w:p>
    <w:p w:rsidR="00D95C34" w:rsidRPr="008B6262" w:rsidRDefault="00AF24F1" w:rsidP="00D95C34">
      <w:pPr>
        <w:spacing w:line="400" w:lineRule="atLeast"/>
        <w:rPr>
          <w:rFonts w:cs="B Nazanin"/>
          <w:b w:val="0"/>
          <w:bCs w:val="0"/>
          <w:color w:val="auto"/>
          <w:rtl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مثال (برای یک پرستار):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3108"/>
        <w:gridCol w:w="3091"/>
      </w:tblGrid>
      <w:tr w:rsidR="00025AAF" w:rsidRPr="008B6262" w:rsidTr="00D95C34">
        <w:tc>
          <w:tcPr>
            <w:tcW w:w="3104" w:type="dxa"/>
            <w:shd w:val="clear" w:color="auto" w:fill="auto"/>
          </w:tcPr>
          <w:p w:rsidR="00D95C34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توانمندی</w:t>
            </w:r>
          </w:p>
        </w:tc>
        <w:tc>
          <w:tcPr>
            <w:tcW w:w="3108" w:type="dxa"/>
            <w:shd w:val="clear" w:color="auto" w:fill="auto"/>
          </w:tcPr>
          <w:p w:rsidR="00D95C34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وظایف حرفه ای</w:t>
            </w:r>
          </w:p>
        </w:tc>
        <w:tc>
          <w:tcPr>
            <w:tcW w:w="3091" w:type="dxa"/>
            <w:shd w:val="clear" w:color="auto" w:fill="auto"/>
          </w:tcPr>
          <w:p w:rsidR="00D95C34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کد / کدهای درسی مرتبط</w:t>
            </w:r>
          </w:p>
        </w:tc>
      </w:tr>
      <w:tr w:rsidR="00025AAF" w:rsidRPr="008B6262" w:rsidTr="00D95C34">
        <w:tc>
          <w:tcPr>
            <w:tcW w:w="3104" w:type="dxa"/>
            <w:shd w:val="clear" w:color="auto" w:fill="auto"/>
          </w:tcPr>
          <w:p w:rsidR="00D95C34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مهارت ارتباط و تعامل</w:t>
            </w:r>
          </w:p>
        </w:tc>
        <w:tc>
          <w:tcPr>
            <w:tcW w:w="3108" w:type="dxa"/>
            <w:shd w:val="clear" w:color="auto" w:fill="auto"/>
          </w:tcPr>
          <w:p w:rsidR="00D95C34" w:rsidRPr="008B6262" w:rsidRDefault="00AF24F1" w:rsidP="00C57E7B">
            <w:pPr>
              <w:numPr>
                <w:ilvl w:val="0"/>
                <w:numId w:val="8"/>
              </w:numPr>
              <w:spacing w:line="400" w:lineRule="atLeast"/>
              <w:ind w:left="360"/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برقراری ارتباط مودبانه و دلسوزانه با بیمار، همراه بیمار، پزشک معالج و همکاران</w:t>
            </w:r>
          </w:p>
          <w:p w:rsidR="00D95C34" w:rsidRPr="008B6262" w:rsidRDefault="00AF24F1" w:rsidP="00C57E7B">
            <w:pPr>
              <w:numPr>
                <w:ilvl w:val="0"/>
                <w:numId w:val="8"/>
              </w:numPr>
              <w:spacing w:line="400" w:lineRule="atLeast"/>
              <w:ind w:left="360"/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تعامل سازنده با همکاران و سایر مخاطبین حرفه ای </w:t>
            </w:r>
          </w:p>
        </w:tc>
        <w:tc>
          <w:tcPr>
            <w:tcW w:w="3091" w:type="dxa"/>
            <w:shd w:val="clear" w:color="auto" w:fill="auto"/>
          </w:tcPr>
          <w:p w:rsidR="00D95C34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B6262">
              <w:rPr>
                <w:rFonts w:cs="B Nazanin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در اینجا شماره کد درسی که در آن این توانمندی یاد داده می شود آورده می شود. </w:t>
            </w:r>
          </w:p>
        </w:tc>
      </w:tr>
      <w:tr w:rsidR="00025AAF" w:rsidRPr="008B6262" w:rsidTr="00D95C34">
        <w:tc>
          <w:tcPr>
            <w:tcW w:w="3104" w:type="dxa"/>
            <w:shd w:val="clear" w:color="auto" w:fill="auto"/>
          </w:tcPr>
          <w:p w:rsidR="008E6E3B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8" w:type="dxa"/>
            <w:shd w:val="clear" w:color="auto" w:fill="auto"/>
          </w:tcPr>
          <w:p w:rsidR="008E6E3B" w:rsidRPr="008B6262" w:rsidRDefault="00AF24F1" w:rsidP="00C57E7B">
            <w:pPr>
              <w:numPr>
                <w:ilvl w:val="0"/>
                <w:numId w:val="8"/>
              </w:numPr>
              <w:spacing w:line="400" w:lineRule="atLeast"/>
              <w:ind w:left="360"/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1" w:type="dxa"/>
            <w:shd w:val="clear" w:color="auto" w:fill="auto"/>
          </w:tcPr>
          <w:p w:rsidR="008E6E3B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025AAF" w:rsidRPr="008B6262" w:rsidTr="00D95C34">
        <w:tc>
          <w:tcPr>
            <w:tcW w:w="3104" w:type="dxa"/>
            <w:shd w:val="clear" w:color="auto" w:fill="auto"/>
          </w:tcPr>
          <w:p w:rsidR="008E6E3B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8" w:type="dxa"/>
            <w:shd w:val="clear" w:color="auto" w:fill="auto"/>
          </w:tcPr>
          <w:p w:rsidR="008E6E3B" w:rsidRPr="008B6262" w:rsidRDefault="00AF24F1" w:rsidP="00C57E7B">
            <w:pPr>
              <w:numPr>
                <w:ilvl w:val="0"/>
                <w:numId w:val="8"/>
              </w:numPr>
              <w:spacing w:line="400" w:lineRule="atLeast"/>
              <w:ind w:left="360"/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3091" w:type="dxa"/>
            <w:shd w:val="clear" w:color="auto" w:fill="auto"/>
          </w:tcPr>
          <w:p w:rsidR="008E6E3B" w:rsidRPr="008B6262" w:rsidRDefault="00AF24F1" w:rsidP="00C57E7B">
            <w:pPr>
              <w:spacing w:line="400" w:lineRule="atLeast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</w:tr>
    </w:tbl>
    <w:p w:rsidR="008E6E3B" w:rsidRPr="008B6262" w:rsidRDefault="00AF24F1" w:rsidP="004C709F">
      <w:pPr>
        <w:spacing w:line="400" w:lineRule="atLeast"/>
        <w:jc w:val="both"/>
        <w:rPr>
          <w:rFonts w:cs="B Nazanin"/>
          <w:b w:val="0"/>
          <w:bCs w:val="0"/>
          <w:color w:val="auto"/>
          <w:rtl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توانایی اجرای</w:t>
      </w:r>
      <w:r w:rsidR="004C709F">
        <w:rPr>
          <w:rFonts w:cs="B Nazanin" w:hint="cs"/>
          <w:b w:val="0"/>
          <w:bCs w:val="0"/>
          <w:color w:val="auto"/>
          <w:rtl/>
          <w:lang w:bidi="fa-IR"/>
        </w:rPr>
        <w:t xml:space="preserve"> </w:t>
      </w:r>
      <w:r w:rsidR="004C709F"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(Performance)</w:t>
      </w:r>
      <w:r w:rsidR="004C709F"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موفق و موثر یک کار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(Job)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 یا وظیفه 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 xml:space="preserve">(Task) </w:t>
      </w:r>
      <w:r w:rsidR="004C709F">
        <w:rPr>
          <w:rFonts w:cs="B Nazanin" w:hint="cs"/>
          <w:b w:val="0"/>
          <w:bCs w:val="0"/>
          <w:color w:val="auto"/>
          <w:rtl/>
          <w:lang w:bidi="fa-IR"/>
        </w:rPr>
        <w:t xml:space="preserve"> را با بکارگیری مهارت</w:t>
      </w:r>
      <w:r w:rsidR="004C709F">
        <w:rPr>
          <w:rFonts w:cs="B Nazanin"/>
          <w:b w:val="0"/>
          <w:bCs w:val="0"/>
          <w:color w:val="auto"/>
          <w:rtl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ها</w:t>
      </w:r>
      <w:r w:rsidRPr="004C709F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 xml:space="preserve"> 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(Skills)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، توانمندی 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(Competency)</w:t>
      </w:r>
      <w:r w:rsidR="004C709F">
        <w:rPr>
          <w:rFonts w:cs="B Nazanin" w:hint="cs"/>
          <w:b w:val="0"/>
          <w:bCs w:val="0"/>
          <w:color w:val="auto"/>
          <w:rtl/>
          <w:lang w:bidi="fa-IR"/>
        </w:rPr>
        <w:t xml:space="preserve"> می</w:t>
      </w:r>
      <w:r w:rsidR="004C709F">
        <w:rPr>
          <w:rFonts w:cs="B Nazanin"/>
          <w:b w:val="0"/>
          <w:bCs w:val="0"/>
          <w:color w:val="auto"/>
          <w:rtl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گویند. </w:t>
      </w:r>
    </w:p>
    <w:p w:rsidR="008E6E3B" w:rsidRPr="008B6262" w:rsidRDefault="00AF24F1" w:rsidP="004C709F">
      <w:pPr>
        <w:spacing w:line="400" w:lineRule="atLeast"/>
        <w:jc w:val="both"/>
        <w:rPr>
          <w:rFonts w:cs="B Nazanin"/>
          <w:b w:val="0"/>
          <w:bCs w:val="0"/>
          <w:color w:val="auto"/>
          <w:lang w:bidi="fa-IR"/>
        </w:rPr>
      </w:pPr>
      <w:r w:rsidRPr="008B6262">
        <w:rPr>
          <w:rFonts w:cs="B Nazanin" w:hint="cs"/>
          <w:b w:val="0"/>
          <w:bCs w:val="0"/>
          <w:color w:val="auto"/>
          <w:rtl/>
          <w:lang w:bidi="fa-IR"/>
        </w:rPr>
        <w:t>واژه ی توانمندی</w:t>
      </w:r>
      <w:r w:rsidRPr="004C709F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 xml:space="preserve"> </w:t>
      </w:r>
      <w:r w:rsidRPr="004C709F">
        <w:rPr>
          <w:rFonts w:cs="B Nazanin"/>
          <w:b w:val="0"/>
          <w:bCs w:val="0"/>
          <w:color w:val="auto"/>
          <w:sz w:val="20"/>
          <w:szCs w:val="20"/>
          <w:rtl/>
          <w:lang w:bidi="fa-IR"/>
        </w:rPr>
        <w:t>(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Competency</w:t>
      </w:r>
      <w:r w:rsidRPr="004C709F">
        <w:rPr>
          <w:rFonts w:cs="B Nazanin"/>
          <w:b w:val="0"/>
          <w:bCs w:val="0"/>
          <w:color w:val="auto"/>
          <w:sz w:val="20"/>
          <w:szCs w:val="20"/>
          <w:rtl/>
          <w:lang w:bidi="fa-IR"/>
        </w:rPr>
        <w:t>)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 را باید از واژگان 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Ability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 به معنای داشتن قدرت و توانایی جسمی و ذهنی لازم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برای انجام یک عمل و </w:t>
      </w:r>
      <w:r w:rsidRPr="004C709F">
        <w:rPr>
          <w:rFonts w:cs="B Nazanin"/>
          <w:b w:val="0"/>
          <w:bCs w:val="0"/>
          <w:color w:val="auto"/>
          <w:sz w:val="20"/>
          <w:szCs w:val="20"/>
          <w:lang w:bidi="fa-IR"/>
        </w:rPr>
        <w:t>Skill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 xml:space="preserve"> به معنای انجام یک مهارت فنی که به صورت هماهنگ، چالاک، ظریف، دقیق و سریع انجام می شود افتراق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rtl/>
          <w:lang w:bidi="fa-IR"/>
        </w:rPr>
        <w:t>گذاشت</w:t>
      </w:r>
      <w:r w:rsidRPr="008B6262">
        <w:rPr>
          <w:rFonts w:cs="B Nazanin"/>
          <w:b w:val="0"/>
          <w:bCs w:val="0"/>
          <w:color w:val="auto"/>
          <w:rtl/>
          <w:lang w:bidi="fa-IR"/>
        </w:rPr>
        <w:t>.</w:t>
      </w:r>
    </w:p>
    <w:p w:rsidR="008E6E3B" w:rsidRPr="008B6262" w:rsidRDefault="00AF24F1" w:rsidP="004C709F">
      <w:pPr>
        <w:spacing w:line="400" w:lineRule="atLeast"/>
        <w:jc w:val="both"/>
        <w:rPr>
          <w:rFonts w:cs="B Nazanin"/>
          <w:b w:val="0"/>
          <w:bCs w:val="0"/>
          <w:color w:val="auto"/>
          <w:lang w:bidi="fa-IR"/>
        </w:rPr>
      </w:pPr>
    </w:p>
    <w:p w:rsidR="000E6CE4" w:rsidRPr="008B6262" w:rsidRDefault="00AF24F1" w:rsidP="0071236A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A41CE8" w:rsidRPr="006073EE" w:rsidRDefault="00AF24F1" w:rsidP="006073EE">
      <w:pPr>
        <w:pStyle w:val="ListParagraph"/>
        <w:numPr>
          <w:ilvl w:val="0"/>
          <w:numId w:val="16"/>
        </w:numPr>
        <w:rPr>
          <w:rFonts w:cs="B Nazanin"/>
          <w:color w:val="auto"/>
          <w:rtl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>رشته</w:t>
      </w:r>
      <w:r w:rsidRPr="006073EE">
        <w:rPr>
          <w:rFonts w:cs="B Nazanin" w:hint="cs"/>
          <w:color w:val="auto"/>
          <w:rtl/>
          <w:lang w:bidi="fa-IR"/>
        </w:rPr>
        <w:softHyphen/>
        <w:t>هاي همپوشان و ميزان همپوشاني با اين رشته</w:t>
      </w:r>
      <w:r w:rsidRPr="006073EE">
        <w:rPr>
          <w:rFonts w:cs="B Nazanin" w:hint="cs"/>
          <w:color w:val="auto"/>
          <w:rtl/>
          <w:lang w:bidi="fa-IR"/>
        </w:rPr>
        <w:softHyphen/>
        <w:t>ها به تفكيك هر رشته رابيان كنيد.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4"/>
        <w:gridCol w:w="3935"/>
        <w:gridCol w:w="2409"/>
        <w:gridCol w:w="2235"/>
      </w:tblGrid>
      <w:tr w:rsidR="00025AAF" w:rsidRPr="008B6262">
        <w:trPr>
          <w:jc w:val="center"/>
        </w:trPr>
        <w:tc>
          <w:tcPr>
            <w:tcW w:w="724" w:type="dxa"/>
            <w:vAlign w:val="center"/>
          </w:tcPr>
          <w:p w:rsidR="00C65B27" w:rsidRPr="008B6262" w:rsidRDefault="00AF24F1" w:rsidP="00D31919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C65B27" w:rsidRPr="008B6262" w:rsidRDefault="00AF24F1" w:rsidP="00D31919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نام رشته همپوشان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27" w:rsidRPr="008B6262" w:rsidRDefault="00AF24F1" w:rsidP="00C65B27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ميزان همپوشاني در محتواي برنامه آموزشي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65B27" w:rsidRPr="008B6262" w:rsidRDefault="00AF24F1" w:rsidP="00D31919">
            <w:pPr>
              <w:tabs>
                <w:tab w:val="left" w:pos="912"/>
              </w:tabs>
              <w:spacing w:line="312" w:lineRule="auto"/>
              <w:jc w:val="center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ميزان همپوشاني در شرح وظايف حرفه اي</w:t>
            </w:r>
          </w:p>
        </w:tc>
      </w:tr>
      <w:tr w:rsidR="00025AAF" w:rsidRPr="008B6262">
        <w:trPr>
          <w:jc w:val="center"/>
        </w:trPr>
        <w:tc>
          <w:tcPr>
            <w:tcW w:w="724" w:type="dxa"/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>
        <w:trPr>
          <w:jc w:val="center"/>
        </w:trPr>
        <w:tc>
          <w:tcPr>
            <w:tcW w:w="724" w:type="dxa"/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>
        <w:trPr>
          <w:jc w:val="center"/>
        </w:trPr>
        <w:tc>
          <w:tcPr>
            <w:tcW w:w="724" w:type="dxa"/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  <w:tr w:rsidR="00025AAF" w:rsidRPr="008B6262">
        <w:trPr>
          <w:jc w:val="center"/>
        </w:trPr>
        <w:tc>
          <w:tcPr>
            <w:tcW w:w="724" w:type="dxa"/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65B27" w:rsidRPr="008B6262" w:rsidRDefault="00AF24F1" w:rsidP="006C5F39">
            <w:pPr>
              <w:tabs>
                <w:tab w:val="left" w:pos="912"/>
              </w:tabs>
              <w:spacing w:line="312" w:lineRule="auto"/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</w:tr>
    </w:tbl>
    <w:p w:rsidR="00D31919" w:rsidRPr="008B6262" w:rsidRDefault="00AF24F1" w:rsidP="00A41CE8">
      <w:pPr>
        <w:rPr>
          <w:rFonts w:cs="B Nazanin"/>
          <w:color w:val="auto"/>
          <w:sz w:val="8"/>
          <w:szCs w:val="8"/>
          <w:lang w:bidi="fa-IR"/>
        </w:rPr>
      </w:pPr>
    </w:p>
    <w:p w:rsidR="001664A6" w:rsidRPr="008B6262" w:rsidRDefault="00AF24F1" w:rsidP="001664A6">
      <w:pPr>
        <w:rPr>
          <w:rFonts w:cs="B Nazanin"/>
          <w:color w:val="auto"/>
          <w:sz w:val="22"/>
          <w:szCs w:val="22"/>
          <w:lang w:bidi="fa-IR"/>
        </w:rPr>
      </w:pPr>
    </w:p>
    <w:p w:rsidR="001664A6" w:rsidRPr="006073EE" w:rsidRDefault="00AF24F1" w:rsidP="006073EE">
      <w:pPr>
        <w:pStyle w:val="ListParagraph"/>
        <w:numPr>
          <w:ilvl w:val="0"/>
          <w:numId w:val="16"/>
        </w:numPr>
        <w:rPr>
          <w:rFonts w:cs="B Nazanin"/>
          <w:color w:val="auto"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lastRenderedPageBreak/>
        <w:t>نظر کارشناسی دبیرخانه شورای عالی برنامه ریزی:</w:t>
      </w:r>
      <w:r w:rsidRPr="006073EE">
        <w:rPr>
          <w:rFonts w:cs="B Nazanin"/>
          <w:color w:val="auto"/>
          <w:lang w:bidi="fa-IR"/>
        </w:rPr>
        <w:t xml:space="preserve"> </w:t>
      </w:r>
      <w:r w:rsidRPr="006073EE">
        <w:rPr>
          <w:rFonts w:cs="B Nazanin" w:hint="cs"/>
          <w:color w:val="auto"/>
          <w:rtl/>
          <w:lang w:bidi="fa-IR"/>
        </w:rPr>
        <w:t xml:space="preserve"> </w:t>
      </w:r>
    </w:p>
    <w:p w:rsidR="008E6E3B" w:rsidRDefault="00AF24F1" w:rsidP="001664A6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Pr="008B6262" w:rsidRDefault="006073EE" w:rsidP="001664A6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Pr="006073EE" w:rsidRDefault="00AF24F1" w:rsidP="006073EE">
      <w:pPr>
        <w:pStyle w:val="ListParagraph"/>
        <w:numPr>
          <w:ilvl w:val="0"/>
          <w:numId w:val="16"/>
        </w:numPr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>امكان  ادامه تحصيل دانش آموختگان اين رشته در چه رشته هايي وجود دارد؟</w:t>
      </w: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P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</w:p>
    <w:p w:rsidR="006073EE" w:rsidRPr="006073EE" w:rsidRDefault="00AF24F1" w:rsidP="006073EE">
      <w:pPr>
        <w:pStyle w:val="ListParagraph"/>
        <w:numPr>
          <w:ilvl w:val="0"/>
          <w:numId w:val="16"/>
        </w:numPr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 xml:space="preserve">مهم ترين </w:t>
      </w:r>
      <w:r w:rsidRPr="006073EE">
        <w:rPr>
          <w:rFonts w:cs="B Nazanin" w:hint="cs"/>
          <w:color w:val="auto"/>
          <w:rtl/>
          <w:lang w:bidi="fa-IR"/>
        </w:rPr>
        <w:t xml:space="preserve">عرصه </w:t>
      </w:r>
      <w:r w:rsidRPr="006073EE">
        <w:rPr>
          <w:rFonts w:cs="B Nazanin" w:hint="cs"/>
          <w:color w:val="auto"/>
          <w:rtl/>
          <w:lang w:bidi="fa-IR"/>
        </w:rPr>
        <w:t xml:space="preserve">هاي مورد </w:t>
      </w:r>
      <w:r w:rsidRPr="006073EE">
        <w:rPr>
          <w:rFonts w:cs="B Nazanin" w:hint="cs"/>
          <w:color w:val="auto"/>
          <w:rtl/>
          <w:lang w:bidi="fa-IR"/>
        </w:rPr>
        <w:t>نياز براي راه</w:t>
      </w:r>
      <w:r w:rsidRPr="006073EE">
        <w:rPr>
          <w:rFonts w:cs="B Nazanin" w:hint="cs"/>
          <w:color w:val="auto"/>
          <w:rtl/>
          <w:lang w:bidi="fa-IR"/>
        </w:rPr>
        <w:softHyphen/>
        <w:t>اندازي رشته كدامند؟</w:t>
      </w: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P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</w:p>
    <w:p w:rsidR="006073EE" w:rsidRPr="006073EE" w:rsidRDefault="00AF24F1" w:rsidP="006073EE">
      <w:pPr>
        <w:pStyle w:val="ListParagraph"/>
        <w:numPr>
          <w:ilvl w:val="0"/>
          <w:numId w:val="16"/>
        </w:numPr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>مهم</w:t>
      </w:r>
      <w:r w:rsidRPr="006073EE">
        <w:rPr>
          <w:rFonts w:cs="B Nazanin" w:hint="cs"/>
          <w:color w:val="auto"/>
          <w:rtl/>
          <w:lang w:bidi="fa-IR"/>
        </w:rPr>
        <w:softHyphen/>
        <w:t xml:space="preserve">ترين تجهيزات </w:t>
      </w:r>
      <w:r w:rsidRPr="006073EE">
        <w:rPr>
          <w:rFonts w:cs="B Nazanin" w:hint="cs"/>
          <w:color w:val="auto"/>
          <w:rtl/>
          <w:lang w:bidi="fa-IR"/>
        </w:rPr>
        <w:t>سرماي</w:t>
      </w:r>
      <w:r w:rsidRPr="006073EE">
        <w:rPr>
          <w:rFonts w:cs="B Nazanin" w:hint="cs"/>
          <w:color w:val="auto"/>
          <w:rtl/>
          <w:lang w:bidi="fa-IR"/>
        </w:rPr>
        <w:t>ه اي</w:t>
      </w:r>
      <w:r w:rsidRPr="006073EE">
        <w:rPr>
          <w:rFonts w:cs="B Nazanin" w:hint="cs"/>
          <w:color w:val="auto"/>
          <w:rtl/>
          <w:lang w:bidi="fa-IR"/>
        </w:rPr>
        <w:t xml:space="preserve"> مورد نياز براي راه</w:t>
      </w:r>
      <w:r w:rsidRPr="006073EE">
        <w:rPr>
          <w:rFonts w:cs="B Nazanin" w:hint="cs"/>
          <w:color w:val="auto"/>
          <w:rtl/>
          <w:lang w:bidi="fa-IR"/>
        </w:rPr>
        <w:softHyphen/>
        <w:t>اندازي رشته كدامند؟</w:t>
      </w: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P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</w:p>
    <w:p w:rsidR="006073EE" w:rsidRPr="006073EE" w:rsidRDefault="00AF24F1" w:rsidP="006073EE">
      <w:pPr>
        <w:pStyle w:val="ListParagraph"/>
        <w:numPr>
          <w:ilvl w:val="0"/>
          <w:numId w:val="16"/>
        </w:numPr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 xml:space="preserve">در حال حاضر متخصصين موجود در اين رشته كه واجد مدرك معتبر مرتبط </w:t>
      </w:r>
      <w:r w:rsidRPr="006073EE">
        <w:rPr>
          <w:rFonts w:cs="B Nazanin" w:hint="cs"/>
          <w:color w:val="auto"/>
          <w:rtl/>
          <w:lang w:bidi="fa-IR"/>
        </w:rPr>
        <w:t>هستند و در كشور حضور دارند، چند نفر هستند</w:t>
      </w:r>
      <w:r w:rsidRPr="006073EE">
        <w:rPr>
          <w:rFonts w:cs="B Nazanin" w:hint="cs"/>
          <w:color w:val="auto"/>
          <w:rtl/>
          <w:lang w:bidi="fa-IR"/>
        </w:rPr>
        <w:t>؟</w:t>
      </w: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6073EE" w:rsidRPr="006073EE" w:rsidRDefault="006073EE" w:rsidP="006073EE">
      <w:pPr>
        <w:pStyle w:val="ListParagraph"/>
        <w:rPr>
          <w:rFonts w:ascii="IranNastaliq" w:hAnsi="IranNastaliq" w:cs="B Nazanin"/>
          <w:b w:val="0"/>
          <w:bCs w:val="0"/>
          <w:color w:val="auto"/>
          <w:sz w:val="26"/>
          <w:szCs w:val="26"/>
          <w:lang w:bidi="fa-IR"/>
        </w:rPr>
      </w:pPr>
    </w:p>
    <w:p w:rsidR="00A41CE8" w:rsidRPr="006073EE" w:rsidRDefault="00AF24F1" w:rsidP="006073EE">
      <w:pPr>
        <w:pStyle w:val="ListParagraph"/>
        <w:numPr>
          <w:ilvl w:val="0"/>
          <w:numId w:val="16"/>
        </w:numPr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 xml:space="preserve">چنانچه نياز به تدوين برنامه كشوري باشد، لطفاً مشخصات (نام و نام خانوادگي </w:t>
      </w:r>
      <w:r w:rsidRPr="006073EE">
        <w:rPr>
          <w:rFonts w:cs="Times New Roman" w:hint="cs"/>
          <w:color w:val="auto"/>
          <w:rtl/>
          <w:lang w:bidi="fa-IR"/>
        </w:rPr>
        <w:t>–</w:t>
      </w:r>
      <w:r w:rsidRPr="006073EE">
        <w:rPr>
          <w:rFonts w:cs="B Nazanin" w:hint="cs"/>
          <w:color w:val="auto"/>
          <w:rtl/>
          <w:lang w:bidi="fa-IR"/>
        </w:rPr>
        <w:t xml:space="preserve"> رتبه </w:t>
      </w:r>
      <w:r w:rsidRPr="006073EE">
        <w:rPr>
          <w:rFonts w:cs="Times New Roman" w:hint="cs"/>
          <w:color w:val="auto"/>
          <w:rtl/>
          <w:lang w:bidi="fa-IR"/>
        </w:rPr>
        <w:t>–</w:t>
      </w:r>
      <w:r w:rsidRPr="006073EE">
        <w:rPr>
          <w:rFonts w:cs="B Nazanin" w:hint="cs"/>
          <w:color w:val="auto"/>
          <w:rtl/>
          <w:lang w:bidi="fa-IR"/>
        </w:rPr>
        <w:t xml:space="preserve"> دانشگاه) 5 الي 7 نفر متخصص باتجربه را از دانشگاه</w:t>
      </w:r>
      <w:r w:rsidRPr="006073EE">
        <w:rPr>
          <w:rFonts w:cs="B Nazanin" w:hint="cs"/>
          <w:color w:val="auto"/>
          <w:rtl/>
          <w:lang w:bidi="fa-IR"/>
        </w:rPr>
        <w:softHyphen/>
        <w:t>هاي سراسر كشور اعلام نماييد تا در صورت نياز از نظراتشان در كميته تدوين برنامه بهره</w:t>
      </w:r>
      <w:r w:rsidRPr="006073EE">
        <w:rPr>
          <w:rFonts w:cs="B Nazanin" w:hint="cs"/>
          <w:color w:val="auto"/>
          <w:rtl/>
          <w:lang w:bidi="fa-IR"/>
        </w:rPr>
        <w:softHyphen/>
        <w:t xml:space="preserve">گيري شود. </w:t>
      </w:r>
    </w:p>
    <w:tbl>
      <w:tblPr>
        <w:bidiVisual/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4"/>
        <w:gridCol w:w="1559"/>
        <w:gridCol w:w="1276"/>
        <w:gridCol w:w="1842"/>
        <w:gridCol w:w="1564"/>
        <w:gridCol w:w="1031"/>
        <w:gridCol w:w="1321"/>
      </w:tblGrid>
      <w:tr w:rsidR="00025AAF" w:rsidRPr="008B6262" w:rsidTr="001664A6">
        <w:trPr>
          <w:trHeight w:val="227"/>
          <w:jc w:val="center"/>
        </w:trPr>
        <w:tc>
          <w:tcPr>
            <w:tcW w:w="1804" w:type="dxa"/>
            <w:vMerge w:val="restart"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نام و نام‌خانوادگي</w:t>
            </w:r>
          </w:p>
        </w:tc>
        <w:tc>
          <w:tcPr>
            <w:tcW w:w="1559" w:type="dxa"/>
            <w:vMerge w:val="restart"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 xml:space="preserve">مدر ك </w:t>
            </w:r>
          </w:p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مرتبط با دوره</w:t>
            </w:r>
          </w:p>
        </w:tc>
        <w:tc>
          <w:tcPr>
            <w:tcW w:w="1276" w:type="dxa"/>
            <w:vMerge w:val="restart"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رتبه‌ي دانشگاهي</w:t>
            </w:r>
          </w:p>
        </w:tc>
        <w:tc>
          <w:tcPr>
            <w:tcW w:w="1842" w:type="dxa"/>
            <w:vMerge w:val="restart"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سنوات كار در موضوع مربوطه</w:t>
            </w:r>
          </w:p>
        </w:tc>
        <w:tc>
          <w:tcPr>
            <w:tcW w:w="3916" w:type="dxa"/>
            <w:gridSpan w:val="3"/>
            <w:tcBorders>
              <w:bottom w:val="single" w:sz="6" w:space="0" w:color="auto"/>
            </w:tcBorders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توليدات علمي و فكري</w:t>
            </w:r>
          </w:p>
        </w:tc>
      </w:tr>
      <w:tr w:rsidR="00025AAF" w:rsidRPr="008B6262" w:rsidTr="001664A6">
        <w:trPr>
          <w:trHeight w:val="227"/>
          <w:jc w:val="center"/>
        </w:trPr>
        <w:tc>
          <w:tcPr>
            <w:tcW w:w="1804" w:type="dxa"/>
            <w:vMerge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مقال</w:t>
            </w: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ات علمی در مجلات معتبر</w:t>
            </w: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كتاب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</w:tcBorders>
            <w:shd w:val="clear" w:color="auto" w:fill="FDDFE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  <w:r w:rsidRPr="008B6262">
              <w:rPr>
                <w:rFonts w:ascii="IranNastaliq" w:hAnsi="IranNastaliq" w:cs="B Nazanin" w:hint="cs"/>
                <w:color w:val="auto"/>
                <w:sz w:val="22"/>
                <w:szCs w:val="22"/>
                <w:rtl/>
                <w:lang w:bidi="fa-IR"/>
              </w:rPr>
              <w:t>جوايز  علمي</w:t>
            </w:r>
          </w:p>
        </w:tc>
      </w:tr>
      <w:tr w:rsidR="00025AAF" w:rsidRPr="008B6262" w:rsidTr="001664A6">
        <w:trPr>
          <w:trHeight w:val="227"/>
          <w:jc w:val="center"/>
        </w:trPr>
        <w:tc>
          <w:tcPr>
            <w:tcW w:w="1804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4" w:type="dxa"/>
            <w:tcBorders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025AAF" w:rsidRPr="008B6262" w:rsidTr="001664A6">
        <w:trPr>
          <w:trHeight w:val="227"/>
          <w:jc w:val="center"/>
        </w:trPr>
        <w:tc>
          <w:tcPr>
            <w:tcW w:w="1804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4" w:type="dxa"/>
            <w:tcBorders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025AAF" w:rsidRPr="008B6262" w:rsidTr="001664A6">
        <w:trPr>
          <w:trHeight w:val="227"/>
          <w:jc w:val="center"/>
        </w:trPr>
        <w:tc>
          <w:tcPr>
            <w:tcW w:w="1804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4" w:type="dxa"/>
            <w:tcBorders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025AAF" w:rsidRPr="008B6262" w:rsidTr="001664A6">
        <w:trPr>
          <w:trHeight w:val="227"/>
          <w:jc w:val="center"/>
        </w:trPr>
        <w:tc>
          <w:tcPr>
            <w:tcW w:w="1804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4" w:type="dxa"/>
            <w:tcBorders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025AAF" w:rsidRPr="008B6262" w:rsidTr="001664A6">
        <w:trPr>
          <w:trHeight w:val="227"/>
          <w:jc w:val="center"/>
        </w:trPr>
        <w:tc>
          <w:tcPr>
            <w:tcW w:w="1804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lowKashida"/>
              <w:rPr>
                <w:rFonts w:ascii="IranNastaliq" w:hAnsi="IranNastaliq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4" w:type="dxa"/>
            <w:tcBorders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dxa"/>
            <w:tcBorders>
              <w:left w:val="single" w:sz="6" w:space="0" w:color="auto"/>
            </w:tcBorders>
            <w:vAlign w:val="center"/>
          </w:tcPr>
          <w:p w:rsidR="00D31919" w:rsidRPr="008B6262" w:rsidRDefault="00AF24F1" w:rsidP="006073EE">
            <w:pPr>
              <w:tabs>
                <w:tab w:val="left" w:pos="912"/>
              </w:tabs>
              <w:jc w:val="center"/>
              <w:rPr>
                <w:rFonts w:ascii="IranNastaliq" w:hAnsi="IranNastaliq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00585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خواهشمند است موارد زير توسّط مدير يا پيگيري</w:t>
      </w:r>
      <w:r w:rsidR="006073EE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‌كننده‌ي محترم برنامه تكميل شود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 xml:space="preserve">: </w:t>
      </w:r>
    </w:p>
    <w:p w:rsidR="00462866" w:rsidRPr="008B6262" w:rsidRDefault="006073EE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lastRenderedPageBreak/>
        <w:t>نام و نام‌خانوادگي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 -------------------------------------------------------------</w:t>
      </w: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10"/>
          <w:szCs w:val="10"/>
          <w:rtl/>
          <w:lang w:bidi="fa-IR"/>
        </w:rPr>
      </w:pP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مدرك تحصيلي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 ---------------------------------------------------------------</w:t>
      </w: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10"/>
          <w:szCs w:val="10"/>
          <w:rtl/>
          <w:lang w:bidi="fa-IR"/>
        </w:rPr>
      </w:pPr>
    </w:p>
    <w:p w:rsidR="00462866" w:rsidRPr="008B6262" w:rsidRDefault="006073EE" w:rsidP="00D31919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دانشگاه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 xml:space="preserve">: -------------------------- 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ab/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گروه آموزشي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 xml:space="preserve"> ---------------------------</w:t>
      </w: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10"/>
          <w:szCs w:val="10"/>
          <w:rtl/>
          <w:lang w:bidi="fa-IR"/>
        </w:rPr>
      </w:pPr>
    </w:p>
    <w:p w:rsidR="007B626F" w:rsidRPr="008B6262" w:rsidRDefault="006073EE" w:rsidP="00EB10E0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رتبه‌ي دانشگاهي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 -------------------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ab/>
      </w:r>
      <w:r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سنوات كار بر روي موضوع مورد بحث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 ---------</w:t>
      </w:r>
    </w:p>
    <w:p w:rsidR="00EB10E0" w:rsidRPr="008B6262" w:rsidRDefault="00AF24F1" w:rsidP="00EB10E0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10"/>
          <w:szCs w:val="10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10"/>
          <w:szCs w:val="10"/>
          <w:rtl/>
          <w:lang w:bidi="fa-IR"/>
        </w:rPr>
        <w:t xml:space="preserve"> </w:t>
      </w: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تلفن ثابت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 xml:space="preserve"> و نمابر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 -------------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------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--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--------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ت</w:t>
      </w:r>
      <w:r w:rsidR="006073EE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لفن همراه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 -----------------------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</w:t>
      </w:r>
    </w:p>
    <w:p w:rsidR="00462866" w:rsidRPr="008B6262" w:rsidRDefault="00AF24F1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10"/>
          <w:szCs w:val="10"/>
          <w:rtl/>
          <w:lang w:bidi="fa-IR"/>
        </w:rPr>
      </w:pPr>
    </w:p>
    <w:p w:rsidR="00462866" w:rsidRPr="008B6262" w:rsidRDefault="006073EE" w:rsidP="00462866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نشاني الكترونيك</w:t>
      </w:r>
      <w:r w:rsidR="00AF24F1"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:‌ --------------------------------------------------------------</w:t>
      </w:r>
    </w:p>
    <w:p w:rsidR="006073EE" w:rsidRPr="006073EE" w:rsidRDefault="006073EE" w:rsidP="006073EE">
      <w:pPr>
        <w:rPr>
          <w:rFonts w:cs="B Nazanin"/>
          <w:color w:val="auto"/>
          <w:sz w:val="28"/>
          <w:szCs w:val="28"/>
          <w:lang w:bidi="fa-IR"/>
        </w:rPr>
      </w:pPr>
    </w:p>
    <w:p w:rsidR="00D31919" w:rsidRPr="006073EE" w:rsidRDefault="00AF24F1" w:rsidP="006073EE">
      <w:pPr>
        <w:pStyle w:val="ListParagraph"/>
        <w:numPr>
          <w:ilvl w:val="0"/>
          <w:numId w:val="17"/>
        </w:numPr>
        <w:rPr>
          <w:rFonts w:cs="B Nazanin"/>
          <w:color w:val="auto"/>
          <w:sz w:val="28"/>
          <w:szCs w:val="28"/>
          <w:rtl/>
          <w:lang w:bidi="fa-IR"/>
        </w:rPr>
      </w:pPr>
      <w:r w:rsidRPr="006073EE">
        <w:rPr>
          <w:rFonts w:cs="B Nazanin" w:hint="cs"/>
          <w:color w:val="auto"/>
          <w:rtl/>
          <w:lang w:bidi="fa-IR"/>
        </w:rPr>
        <w:t>ديگر بالندگيها يا ويژگيهاي قابل ذكر را ذكر نماييد.</w:t>
      </w:r>
    </w:p>
    <w:p w:rsidR="007B626F" w:rsidRPr="008B6262" w:rsidRDefault="00AF24F1" w:rsidP="007B626F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8"/>
          <w:szCs w:val="8"/>
          <w:rtl/>
          <w:lang w:bidi="fa-IR"/>
        </w:rPr>
      </w:pPr>
    </w:p>
    <w:p w:rsidR="007B626F" w:rsidRPr="008B6262" w:rsidRDefault="00AF24F1" w:rsidP="007B626F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7B626F" w:rsidRPr="008B6262" w:rsidRDefault="00AF24F1" w:rsidP="007B626F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7B626F" w:rsidRPr="008B6262" w:rsidRDefault="00AF24F1" w:rsidP="007B626F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----------------------------------------------------------------------------</w:t>
      </w:r>
    </w:p>
    <w:p w:rsidR="00462866" w:rsidRPr="008B6262" w:rsidRDefault="00AF24F1" w:rsidP="008E6E3B">
      <w:pPr>
        <w:tabs>
          <w:tab w:val="left" w:pos="912"/>
        </w:tabs>
        <w:spacing w:line="312" w:lineRule="auto"/>
        <w:jc w:val="lowKashida"/>
        <w:rPr>
          <w:rFonts w:ascii="IranNastaliq" w:hAnsi="IranNastaliq" w:cs="B Nazanin"/>
          <w:color w:val="auto"/>
          <w:sz w:val="26"/>
          <w:szCs w:val="26"/>
          <w:lang w:bidi="fa-IR"/>
        </w:rPr>
      </w:pP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محلّ امضاء مدير يا پيگيري</w:t>
      </w:r>
      <w:r w:rsidR="006073EE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‌كننده‌ي برنامه</w:t>
      </w:r>
      <w:r w:rsidRPr="008B6262">
        <w:rPr>
          <w:rFonts w:ascii="IranNastaliq" w:hAnsi="IranNastaliq" w:cs="B Nazanin" w:hint="cs"/>
          <w:b w:val="0"/>
          <w:bCs w:val="0"/>
          <w:color w:val="auto"/>
          <w:sz w:val="26"/>
          <w:szCs w:val="26"/>
          <w:rtl/>
          <w:lang w:bidi="fa-IR"/>
        </w:rPr>
        <w:t>:‌</w:t>
      </w:r>
    </w:p>
    <w:p w:rsidR="00924073" w:rsidRPr="008B6262" w:rsidRDefault="00AF24F1" w:rsidP="00EB7A6D">
      <w:pPr>
        <w:tabs>
          <w:tab w:val="left" w:pos="912"/>
        </w:tabs>
        <w:jc w:val="lowKashida"/>
        <w:rPr>
          <w:rFonts w:ascii="IranNastaliq" w:hAnsi="IranNastaliq" w:cs="B Nazanin"/>
          <w:b w:val="0"/>
          <w:bCs w:val="0"/>
          <w:color w:val="auto"/>
          <w:sz w:val="26"/>
          <w:szCs w:val="26"/>
          <w:rtl/>
          <w:lang w:bidi="fa-IR"/>
        </w:rPr>
      </w:pPr>
    </w:p>
    <w:sectPr w:rsidR="00924073" w:rsidRPr="008B6262" w:rsidSect="008E6E3B">
      <w:headerReference w:type="default" r:id="rId9"/>
      <w:footerReference w:type="even" r:id="rId10"/>
      <w:footerReference w:type="default" r:id="rId11"/>
      <w:footnotePr>
        <w:numFmt w:val="chicago"/>
      </w:footnotePr>
      <w:pgSz w:w="11909" w:h="16834" w:code="9"/>
      <w:pgMar w:top="1440" w:right="1411" w:bottom="1138" w:left="851" w:header="706" w:footer="706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F1" w:rsidRDefault="00AF24F1">
      <w:r>
        <w:separator/>
      </w:r>
    </w:p>
  </w:endnote>
  <w:endnote w:type="continuationSeparator" w:id="0">
    <w:p w:rsidR="00AF24F1" w:rsidRDefault="00AF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33" w:rsidRDefault="00AF24F1" w:rsidP="001F6B0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C4633" w:rsidRDefault="00AF2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71" w:rsidRPr="006073EE" w:rsidRDefault="00AF24F1" w:rsidP="006073EE">
    <w:pPr>
      <w:pStyle w:val="Footer"/>
      <w:jc w:val="center"/>
      <w:rPr>
        <w:rFonts w:cs="B Nazanin"/>
      </w:rPr>
    </w:pPr>
    <w:r w:rsidRPr="006073EE">
      <w:rPr>
        <w:rFonts w:cs="B Nazanin"/>
      </w:rPr>
      <w:fldChar w:fldCharType="begin"/>
    </w:r>
    <w:r w:rsidRPr="006073EE">
      <w:rPr>
        <w:rFonts w:cs="B Nazanin"/>
      </w:rPr>
      <w:instrText xml:space="preserve"> PAGE   \* MERGEFORMAT </w:instrText>
    </w:r>
    <w:r w:rsidRPr="006073EE">
      <w:rPr>
        <w:rFonts w:cs="B Nazanin"/>
      </w:rPr>
      <w:fldChar w:fldCharType="separate"/>
    </w:r>
    <w:r w:rsidR="00027C98">
      <w:rPr>
        <w:rFonts w:cs="B Nazanin"/>
        <w:noProof/>
        <w:rtl/>
      </w:rPr>
      <w:t>6</w:t>
    </w:r>
    <w:r w:rsidRPr="006073EE">
      <w:rPr>
        <w:rFonts w:cs="B Nazanin"/>
      </w:rPr>
      <w:fldChar w:fldCharType="end"/>
    </w:r>
  </w:p>
  <w:p w:rsidR="000C4633" w:rsidRPr="00661A0B" w:rsidRDefault="00AF24F1" w:rsidP="00661A0B">
    <w:pPr>
      <w:pStyle w:val="Footer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F1" w:rsidRDefault="00AF24F1">
      <w:r>
        <w:separator/>
      </w:r>
    </w:p>
  </w:footnote>
  <w:footnote w:type="continuationSeparator" w:id="0">
    <w:p w:rsidR="00AF24F1" w:rsidRDefault="00AF24F1">
      <w:r>
        <w:continuationSeparator/>
      </w:r>
    </w:p>
  </w:footnote>
  <w:footnote w:id="1">
    <w:p w:rsidR="008B6262" w:rsidRPr="008B6262" w:rsidRDefault="008B6262" w:rsidP="008B6262">
      <w:pPr>
        <w:rPr>
          <w:rFonts w:cs="B Nazanin"/>
          <w:b w:val="0"/>
          <w:bCs w:val="0"/>
          <w:color w:val="auto"/>
          <w:sz w:val="22"/>
          <w:szCs w:val="22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برنامه</w:t>
      </w:r>
      <w:r>
        <w:rPr>
          <w:rFonts w:cs="B Nazanin"/>
          <w:b w:val="0"/>
          <w:bCs w:val="0"/>
          <w:color w:val="auto"/>
          <w:sz w:val="22"/>
          <w:szCs w:val="22"/>
          <w:rtl/>
          <w:lang w:bidi="fa-IR"/>
        </w:rPr>
        <w:softHyphen/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هاي آموزشي شامل مقاطع (دكتري تخصصي(</w:t>
      </w:r>
      <w:r w:rsidRPr="008B6262">
        <w:rPr>
          <w:rFonts w:cs="B Nazanin"/>
          <w:b w:val="0"/>
          <w:bCs w:val="0"/>
          <w:color w:val="auto"/>
          <w:sz w:val="22"/>
          <w:szCs w:val="22"/>
          <w:lang w:bidi="fa-IR"/>
        </w:rPr>
        <w:t>Ph.D.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)، كارشناسي ارشد ناپيوسته، كارشناسي پيوسته و كارشناسي ناپيوسته و كارداني، دکتری عمومی) رشته هاي علوم پزشكي مي باشد.</w:t>
      </w:r>
      <w:bookmarkStart w:id="0" w:name="_GoBack"/>
      <w:bookmarkEnd w:id="0"/>
    </w:p>
    <w:p w:rsidR="008B6262" w:rsidRPr="008B6262" w:rsidRDefault="008B6262" w:rsidP="008B6262">
      <w:pPr>
        <w:rPr>
          <w:rFonts w:cs="B Nazanin"/>
          <w:b w:val="0"/>
          <w:bCs w:val="0"/>
          <w:color w:val="auto"/>
          <w:sz w:val="22"/>
          <w:szCs w:val="22"/>
          <w:rtl/>
          <w:lang w:bidi="fa-IR"/>
        </w:rPr>
      </w:pP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 xml:space="preserve">جهت دریافت فایل </w:t>
      </w:r>
      <w:r w:rsidRPr="00027C98">
        <w:rPr>
          <w:rFonts w:cs="B Nazanin"/>
          <w:b w:val="0"/>
          <w:bCs w:val="0"/>
          <w:color w:val="auto"/>
          <w:sz w:val="20"/>
          <w:szCs w:val="20"/>
          <w:lang w:bidi="fa-IR"/>
        </w:rPr>
        <w:t>Word</w:t>
      </w:r>
      <w:r w:rsidRPr="00027C98">
        <w:rPr>
          <w:rFonts w:cs="B Nazanin" w:hint="cs"/>
          <w:b w:val="0"/>
          <w:bCs w:val="0"/>
          <w:color w:val="auto"/>
          <w:sz w:val="20"/>
          <w:szCs w:val="20"/>
          <w:rtl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این مستند به آدرس اینترنتی "</w:t>
      </w:r>
      <w:r w:rsidRPr="008B6262">
        <w:rPr>
          <w:rFonts w:cs="B Nazanin"/>
          <w:b w:val="0"/>
          <w:bCs w:val="0"/>
          <w:color w:val="auto"/>
          <w:sz w:val="22"/>
          <w:szCs w:val="22"/>
          <w:lang w:bidi="fa-IR"/>
        </w:rPr>
        <w:t xml:space="preserve"> hcmep.behdasht.gov.ir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"</w:t>
      </w:r>
      <w:r w:rsidRPr="008B6262">
        <w:rPr>
          <w:rFonts w:cs="B Nazanin"/>
          <w:b w:val="0"/>
          <w:bCs w:val="0"/>
          <w:color w:val="auto"/>
          <w:lang w:bidi="fa-IR"/>
        </w:rPr>
        <w:t xml:space="preserve"> </w:t>
      </w:r>
      <w:r w:rsidRPr="008B6262">
        <w:rPr>
          <w:rFonts w:cs="B Nazanin" w:hint="cs"/>
          <w:b w:val="0"/>
          <w:bCs w:val="0"/>
          <w:color w:val="auto"/>
          <w:sz w:val="22"/>
          <w:szCs w:val="22"/>
          <w:rtl/>
          <w:lang w:bidi="fa-IR"/>
        </w:rPr>
        <w:t>مراجعه فرمایید.</w:t>
      </w:r>
    </w:p>
    <w:p w:rsidR="008B6262" w:rsidRDefault="008B6262">
      <w:pPr>
        <w:pStyle w:val="FootnoteText"/>
        <w:rPr>
          <w:rFonts w:hint="cs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29" w:rsidRDefault="00AF24F1" w:rsidP="00673EE2">
    <w:pPr>
      <w:jc w:val="center"/>
      <w:rPr>
        <w:rFonts w:ascii="IranNastaliq" w:hAnsi="IranNastaliq" w:cs="B Lotus"/>
        <w:color w:val="auto"/>
        <w:w w:val="170"/>
        <w:sz w:val="16"/>
        <w:szCs w:val="16"/>
        <w:rtl/>
        <w:lang w:bidi="fa-IR"/>
      </w:rPr>
    </w:pPr>
  </w:p>
  <w:p w:rsidR="000C4633" w:rsidRPr="00D14471" w:rsidRDefault="00AF24F1" w:rsidP="00673EE2">
    <w:pPr>
      <w:jc w:val="center"/>
      <w:rPr>
        <w:rtl/>
      </w:rPr>
    </w:pPr>
    <w:r w:rsidRPr="00D14471">
      <w:rPr>
        <w:rtl/>
      </w:rPr>
      <w:t>وزارت بهداشت ، درمان و آموزش پزشكي</w:t>
    </w:r>
  </w:p>
  <w:p w:rsidR="000C4633" w:rsidRPr="00D14471" w:rsidRDefault="00AF24F1" w:rsidP="00673EE2">
    <w:pPr>
      <w:jc w:val="center"/>
      <w:rPr>
        <w:rtl/>
      </w:rPr>
    </w:pPr>
    <w:r w:rsidRPr="00D14471">
      <w:rPr>
        <w:rtl/>
      </w:rPr>
      <w:t>معاونت آموزشي</w:t>
    </w:r>
  </w:p>
  <w:p w:rsidR="00BA16B4" w:rsidRPr="00BA16B4" w:rsidRDefault="00AF24F1" w:rsidP="00BA16B4">
    <w:pPr>
      <w:jc w:val="center"/>
      <w:rPr>
        <w:rFonts w:ascii="IranNastaliq" w:hAnsi="IranNastaliq" w:cs="IranNastaliq"/>
        <w:color w:val="auto"/>
        <w:w w:val="170"/>
        <w:sz w:val="10"/>
        <w:szCs w:val="10"/>
        <w:rtl/>
        <w:lang w:bidi="fa-IR"/>
      </w:rPr>
    </w:pPr>
    <w:r>
      <w:rPr>
        <w:rFonts w:hint="cs"/>
        <w:rtl/>
      </w:rPr>
      <w:t>دبيرخانه شوراي عالي برنامه ريزي علوم پزشكي</w:t>
    </w:r>
  </w:p>
  <w:p w:rsidR="000C4633" w:rsidRPr="00124D88" w:rsidRDefault="00AF24F1">
    <w:pPr>
      <w:pStyle w:val="Header"/>
      <w:rPr>
        <w:rFonts w:cs="B Lotu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203"/>
    <w:multiLevelType w:val="hybridMultilevel"/>
    <w:tmpl w:val="52F6FBC2"/>
    <w:lvl w:ilvl="0" w:tplc="3F1448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  <w:bCs/>
      </w:rPr>
    </w:lvl>
    <w:lvl w:ilvl="1" w:tplc="A392C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D0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A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E0C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CB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AA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3E4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E44"/>
    <w:multiLevelType w:val="multilevel"/>
    <w:tmpl w:val="A1C21C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"/>
      <w:lvlJc w:val="left"/>
      <w:pPr>
        <w:tabs>
          <w:tab w:val="num" w:pos="0"/>
        </w:tabs>
        <w:ind w:left="900" w:hanging="900"/>
      </w:pPr>
      <w:rPr>
        <w:rFonts w:ascii="Wingdings 2" w:eastAsia="Times New Roman" w:hAnsi="Wingdings 2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95501"/>
    <w:multiLevelType w:val="hybridMultilevel"/>
    <w:tmpl w:val="18A265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259F2"/>
    <w:multiLevelType w:val="hybridMultilevel"/>
    <w:tmpl w:val="8AC62E12"/>
    <w:lvl w:ilvl="0" w:tplc="338CF9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Yagut" w:hint="default"/>
      </w:rPr>
    </w:lvl>
    <w:lvl w:ilvl="1" w:tplc="B57E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E8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8F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27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B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2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6F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E04"/>
    <w:multiLevelType w:val="hybridMultilevel"/>
    <w:tmpl w:val="8FDA0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5E81"/>
    <w:multiLevelType w:val="hybridMultilevel"/>
    <w:tmpl w:val="BD52A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26B6"/>
    <w:multiLevelType w:val="multilevel"/>
    <w:tmpl w:val="8E2243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980" w:hanging="900"/>
      </w:pPr>
      <w:rPr>
        <w:rFonts w:ascii="Wingdings 2" w:eastAsia="Times New Roman" w:hAnsi="Wingdings 2"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745EB"/>
    <w:multiLevelType w:val="hybridMultilevel"/>
    <w:tmpl w:val="504CF726"/>
    <w:lvl w:ilvl="0" w:tplc="9E6898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C680C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E071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6DD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CA97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C82A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6A9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475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D082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61DD8"/>
    <w:multiLevelType w:val="hybridMultilevel"/>
    <w:tmpl w:val="B5724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0169"/>
    <w:multiLevelType w:val="hybridMultilevel"/>
    <w:tmpl w:val="81B46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3DD"/>
    <w:multiLevelType w:val="hybridMultilevel"/>
    <w:tmpl w:val="CFBA9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26C2"/>
    <w:multiLevelType w:val="multilevel"/>
    <w:tmpl w:val="DD328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"/>
      <w:lvlJc w:val="left"/>
      <w:pPr>
        <w:tabs>
          <w:tab w:val="num" w:pos="0"/>
        </w:tabs>
        <w:ind w:left="432" w:hanging="432"/>
      </w:pPr>
      <w:rPr>
        <w:rFonts w:ascii="Wingdings 2" w:eastAsia="Times New Roman" w:hAnsi="Wingdings 2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D1B8A"/>
    <w:multiLevelType w:val="hybridMultilevel"/>
    <w:tmpl w:val="0E146EDA"/>
    <w:lvl w:ilvl="0" w:tplc="FC5E66B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5CBCF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E8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A0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8B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E1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67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A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4C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25400"/>
    <w:multiLevelType w:val="multilevel"/>
    <w:tmpl w:val="1E32C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>
      <w:start w:val="1"/>
      <w:numFmt w:val="bullet"/>
      <w:lvlText w:val=""/>
      <w:lvlJc w:val="left"/>
      <w:pPr>
        <w:tabs>
          <w:tab w:val="num" w:pos="0"/>
        </w:tabs>
        <w:ind w:left="0" w:firstLine="0"/>
      </w:pPr>
      <w:rPr>
        <w:rFonts w:ascii="Wingdings 2" w:eastAsia="Times New Roman" w:hAnsi="Wingdings 2"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5D2BA1"/>
    <w:multiLevelType w:val="hybridMultilevel"/>
    <w:tmpl w:val="E73815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383242"/>
    <w:multiLevelType w:val="hybridMultilevel"/>
    <w:tmpl w:val="753C2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3A7C2C"/>
    <w:multiLevelType w:val="hybridMultilevel"/>
    <w:tmpl w:val="1E32CA94"/>
    <w:lvl w:ilvl="0" w:tplc="B26ECE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/>
      </w:rPr>
    </w:lvl>
    <w:lvl w:ilvl="1" w:tplc="31F25A1C">
      <w:start w:val="1"/>
      <w:numFmt w:val="bullet"/>
      <w:lvlText w:val=""/>
      <w:lvlJc w:val="left"/>
      <w:pPr>
        <w:tabs>
          <w:tab w:val="num" w:pos="0"/>
        </w:tabs>
        <w:ind w:left="0" w:firstLine="0"/>
      </w:pPr>
      <w:rPr>
        <w:rFonts w:ascii="Wingdings 2" w:eastAsia="Times New Roman" w:hAnsi="Wingdings 2" w:cs="Times New Roman" w:hint="default"/>
        <w:b w:val="0"/>
        <w:bCs w:val="0"/>
      </w:rPr>
    </w:lvl>
    <w:lvl w:ilvl="2" w:tplc="62060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A2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E2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C4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49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A1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4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9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AF"/>
    <w:rsid w:val="00025AAF"/>
    <w:rsid w:val="00027C98"/>
    <w:rsid w:val="004C709F"/>
    <w:rsid w:val="006073EE"/>
    <w:rsid w:val="00621534"/>
    <w:rsid w:val="0067281D"/>
    <w:rsid w:val="008B6262"/>
    <w:rsid w:val="00A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2F9E0"/>
  <w15:docId w15:val="{8B05E024-B1FA-457F-8A27-5999D20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80"/>
    <w:pPr>
      <w:bidi/>
    </w:pPr>
    <w:rPr>
      <w:rFonts w:cs="B Davat"/>
      <w:b/>
      <w:bCs/>
      <w:color w:val="8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C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B6C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1A0B"/>
  </w:style>
  <w:style w:type="table" w:styleId="TableGrid">
    <w:name w:val="Table Grid"/>
    <w:basedOn w:val="TableNormal"/>
    <w:rsid w:val="003D4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14471"/>
    <w:rPr>
      <w:rFonts w:cs="B Davat"/>
      <w:b/>
      <w:bCs/>
      <w:color w:val="800000"/>
      <w:sz w:val="24"/>
      <w:szCs w:val="24"/>
    </w:rPr>
  </w:style>
  <w:style w:type="paragraph" w:styleId="FootnoteText">
    <w:name w:val="footnote text"/>
    <w:basedOn w:val="Normal"/>
    <w:link w:val="FootnoteTextChar"/>
    <w:rsid w:val="008B62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6262"/>
    <w:rPr>
      <w:rFonts w:cs="B Davat"/>
      <w:b/>
      <w:bCs/>
      <w:color w:val="800000"/>
    </w:rPr>
  </w:style>
  <w:style w:type="character" w:styleId="FootnoteReference">
    <w:name w:val="footnote reference"/>
    <w:basedOn w:val="DefaultParagraphFont"/>
    <w:rsid w:val="008B62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62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A411-9DA8-4FC9-A927-882CE857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5</cp:revision>
  <cp:lastPrinted>2019-05-14T07:53:00Z</cp:lastPrinted>
  <dcterms:created xsi:type="dcterms:W3CDTF">2019-05-25T06:21:00Z</dcterms:created>
  <dcterms:modified xsi:type="dcterms:W3CDTF">2019-05-25T06:33:00Z</dcterms:modified>
</cp:coreProperties>
</file>